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701F" w14:textId="77777777" w:rsidR="009807E8" w:rsidRDefault="009807E8">
      <w:pPr>
        <w:pStyle w:val="BodyText"/>
        <w:rPr>
          <w:rFonts w:ascii="Times New Roman"/>
          <w:b w:val="0"/>
          <w:sz w:val="20"/>
        </w:rPr>
      </w:pPr>
    </w:p>
    <w:p w14:paraId="12CB7020" w14:textId="77777777" w:rsidR="009807E8" w:rsidRDefault="009807E8">
      <w:pPr>
        <w:pStyle w:val="BodyText"/>
        <w:rPr>
          <w:rFonts w:ascii="Times New Roman"/>
          <w:b w:val="0"/>
          <w:sz w:val="20"/>
        </w:rPr>
      </w:pPr>
    </w:p>
    <w:p w14:paraId="12CB7021" w14:textId="77777777" w:rsidR="009807E8" w:rsidRDefault="009807E8">
      <w:pPr>
        <w:pStyle w:val="BodyText"/>
        <w:rPr>
          <w:rFonts w:ascii="Times New Roman"/>
          <w:b w:val="0"/>
          <w:sz w:val="20"/>
        </w:rPr>
      </w:pPr>
    </w:p>
    <w:p w14:paraId="12CB7022" w14:textId="77777777" w:rsidR="009807E8" w:rsidRDefault="009807E8">
      <w:pPr>
        <w:pStyle w:val="BodyText"/>
        <w:rPr>
          <w:rFonts w:ascii="Times New Roman"/>
          <w:b w:val="0"/>
          <w:sz w:val="20"/>
        </w:rPr>
      </w:pPr>
    </w:p>
    <w:p w14:paraId="12CB7023" w14:textId="77777777" w:rsidR="009807E8" w:rsidRDefault="009807E8">
      <w:pPr>
        <w:pStyle w:val="BodyText"/>
        <w:rPr>
          <w:rFonts w:ascii="Times New Roman"/>
          <w:b w:val="0"/>
          <w:sz w:val="20"/>
        </w:rPr>
      </w:pPr>
    </w:p>
    <w:p w14:paraId="12CB7024" w14:textId="77777777" w:rsidR="009807E8" w:rsidRDefault="009807E8">
      <w:pPr>
        <w:pStyle w:val="BodyText"/>
        <w:rPr>
          <w:rFonts w:ascii="Times New Roman"/>
          <w:b w:val="0"/>
          <w:sz w:val="20"/>
        </w:rPr>
      </w:pPr>
    </w:p>
    <w:p w14:paraId="12CB7025" w14:textId="77777777" w:rsidR="009807E8" w:rsidRDefault="009807E8">
      <w:pPr>
        <w:pStyle w:val="BodyText"/>
        <w:spacing w:before="176"/>
        <w:rPr>
          <w:rFonts w:ascii="Times New Roman"/>
          <w:b w:val="0"/>
          <w:sz w:val="20"/>
        </w:rPr>
      </w:pPr>
    </w:p>
    <w:p w14:paraId="12CB7026" w14:textId="77777777" w:rsidR="009807E8" w:rsidRDefault="009807E8">
      <w:pPr>
        <w:pStyle w:val="BodyText"/>
        <w:rPr>
          <w:rFonts w:ascii="Times New Roman"/>
          <w:b w:val="0"/>
          <w:sz w:val="20"/>
        </w:rPr>
        <w:sectPr w:rsidR="009807E8">
          <w:type w:val="continuous"/>
          <w:pgSz w:w="31660" w:h="21110" w:orient="landscape"/>
          <w:pgMar w:top="0" w:right="566" w:bottom="0" w:left="708" w:header="720" w:footer="720" w:gutter="0"/>
          <w:cols w:space="720"/>
        </w:sectPr>
      </w:pPr>
    </w:p>
    <w:p w14:paraId="12CB7027" w14:textId="77777777" w:rsidR="009807E8" w:rsidRDefault="00000000">
      <w:pPr>
        <w:spacing w:before="341"/>
        <w:ind w:left="61"/>
        <w:rPr>
          <w:b/>
          <w:sz w:val="77"/>
        </w:rPr>
      </w:pPr>
      <w:r>
        <w:rPr>
          <w:b/>
          <w:noProof/>
          <w:sz w:val="77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2CB7039" wp14:editId="12CB703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100290" cy="10763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00290" cy="1076325"/>
                          <a:chOff x="0" y="0"/>
                          <a:chExt cx="20100290" cy="1076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0100290" cy="107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0290" h="1076325">
                                <a:moveTo>
                                  <a:pt x="20099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5763"/>
                                </a:lnTo>
                                <a:lnTo>
                                  <a:pt x="20099662" y="1075763"/>
                                </a:lnTo>
                                <a:lnTo>
                                  <a:pt x="2009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9A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0100290" cy="1076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CB703F" w14:textId="77777777" w:rsidR="009807E8" w:rsidRDefault="00000000">
                              <w:pPr>
                                <w:spacing w:before="73"/>
                                <w:ind w:left="999"/>
                                <w:rPr>
                                  <w:rFonts w:ascii="Arial Narrow"/>
                                  <w:b/>
                                  <w:i/>
                                  <w:sz w:val="13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34"/>
                                </w:rPr>
                                <w:t>Notice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3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i/>
                                  <w:color w:val="FFFFFF"/>
                                  <w:sz w:val="134"/>
                                </w:rPr>
                                <w:t>[Proposed</w:t>
                              </w:r>
                              <w:r>
                                <w:rPr>
                                  <w:rFonts w:ascii="Arial Narrow"/>
                                  <w:b/>
                                  <w:i/>
                                  <w:color w:val="FFFFFF"/>
                                  <w:spacing w:val="-1"/>
                                  <w:sz w:val="1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i/>
                                  <w:color w:val="FFFFFF"/>
                                  <w:spacing w:val="-2"/>
                                  <w:sz w:val="134"/>
                                </w:rPr>
                                <w:t>Development/Rezoning/PUD/SEU]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CB7039" id="Group 1" o:spid="_x0000_s1026" style="position:absolute;left:0;text-align:left;margin-left:0;margin-top:0;width:1582.7pt;height:84.75pt;z-index:15729152;mso-wrap-distance-left:0;mso-wrap-distance-right:0;mso-position-horizontal-relative:page;mso-position-vertical-relative:page" coordsize="201002,10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">
                <v:shape id="Graphic 2" o:spid="_x0000_s1027" style="position:absolute;width:201002;height:10763;visibility:visible;mso-wrap-style:square;v-text-anchor:top" coordsize="20100290,107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" path="m20099662,l,,,1075763r20099662,l20099662,xe" fillcolor="#0a9a6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01002;height:10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2CB703F" w14:textId="77777777" w:rsidR="009807E8" w:rsidRDefault="00000000">
                        <w:pPr>
                          <w:spacing w:before="73"/>
                          <w:ind w:left="999"/>
                          <w:rPr>
                            <w:rFonts w:ascii="Arial Narrow"/>
                            <w:b/>
                            <w:i/>
                            <w:sz w:val="134"/>
                          </w:rPr>
                        </w:pPr>
                        <w:r>
                          <w:rPr>
                            <w:b/>
                            <w:color w:val="FFFFFF"/>
                            <w:sz w:val="134"/>
                          </w:rPr>
                          <w:t>Notice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34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34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i/>
                            <w:color w:val="FFFFFF"/>
                            <w:sz w:val="134"/>
                          </w:rPr>
                          <w:t>[Proposed</w:t>
                        </w:r>
                        <w:r>
                          <w:rPr>
                            <w:rFonts w:ascii="Arial Narrow"/>
                            <w:b/>
                            <w:i/>
                            <w:color w:val="FFFFFF"/>
                            <w:spacing w:val="-1"/>
                            <w:sz w:val="134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i/>
                            <w:color w:val="FFFFFF"/>
                            <w:spacing w:val="-2"/>
                            <w:sz w:val="134"/>
                          </w:rPr>
                          <w:t>Development/Rezoning/PUD/SEU]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77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2CB703B" wp14:editId="12CB703C">
                <wp:simplePos x="0" y="0"/>
                <wp:positionH relativeFrom="page">
                  <wp:posOffset>0</wp:posOffset>
                </wp:positionH>
                <wp:positionV relativeFrom="page">
                  <wp:posOffset>12322401</wp:posOffset>
                </wp:positionV>
                <wp:extent cx="20104100" cy="10807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04100" cy="1080770"/>
                          <a:chOff x="0" y="0"/>
                          <a:chExt cx="20104100" cy="10807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0104100" cy="1080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0" h="1080770">
                                <a:moveTo>
                                  <a:pt x="20104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331"/>
                                </a:lnTo>
                                <a:lnTo>
                                  <a:pt x="20104099" y="1080331"/>
                                </a:lnTo>
                                <a:lnTo>
                                  <a:pt x="20104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9A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0104100" cy="1080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CB7040" w14:textId="77777777" w:rsidR="009807E8" w:rsidRDefault="00000000">
                              <w:pPr>
                                <w:spacing w:before="83" w:line="249" w:lineRule="auto"/>
                                <w:ind w:left="568" w:right="2778"/>
                                <w:rPr>
                                  <w:sz w:val="61"/>
                                </w:rPr>
                              </w:pPr>
                              <w:r>
                                <w:rPr>
                                  <w:color w:val="FFFFFF"/>
                                  <w:sz w:val="61"/>
                                </w:rPr>
                                <w:t>Sign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posted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accordance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Chapter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55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Unified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Development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Code.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6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61"/>
                                </w:rPr>
                                <w:t>visit Section 5.28.4 of the Unified Development Code.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CB703B" id="Group 4" o:spid="_x0000_s1029" style="position:absolute;left:0;text-align:left;margin-left:0;margin-top:970.25pt;width:1583pt;height:85.1pt;z-index:15729664;mso-wrap-distance-left:0;mso-wrap-distance-right:0;mso-position-horizontal-relative:page;mso-position-vertical-relative:page" coordsize="201041,10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">
                <v:shape id="Graphic 5" o:spid="_x0000_s1030" style="position:absolute;width:201041;height:10807;visibility:visible;mso-wrap-style:square;v-text-anchor:top" coordsize="20104100,1080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" path="m20104099,l,,,1080331r20104099,l20104099,xe" fillcolor="#0a9a6d" stroked="f">
                  <v:path arrowok="t"/>
                </v:shape>
                <v:shape id="Textbox 6" o:spid="_x0000_s1031" type="#_x0000_t202" style="position:absolute;width:201041;height:10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2CB7040" w14:textId="77777777" w:rsidR="009807E8" w:rsidRDefault="00000000">
                        <w:pPr>
                          <w:spacing w:before="83" w:line="249" w:lineRule="auto"/>
                          <w:ind w:left="568" w:right="2778"/>
                          <w:rPr>
                            <w:sz w:val="61"/>
                          </w:rPr>
                        </w:pPr>
                        <w:r>
                          <w:rPr>
                            <w:color w:val="FFFFFF"/>
                            <w:sz w:val="61"/>
                          </w:rPr>
                          <w:t>Sign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1"/>
                          </w:rPr>
                          <w:t>posted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1"/>
                          </w:rPr>
                          <w:t>in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1"/>
                          </w:rPr>
                          <w:t>accordance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1"/>
                          </w:rPr>
                          <w:t>with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1"/>
                          </w:rPr>
                          <w:t>Chapter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1"/>
                          </w:rPr>
                          <w:t>55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1"/>
                          </w:rPr>
                          <w:t>Unified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1"/>
                          </w:rPr>
                          <w:t>Development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1"/>
                          </w:rPr>
                          <w:t>Code.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1"/>
                          </w:rPr>
                          <w:t>For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1"/>
                          </w:rPr>
                          <w:t>more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1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1"/>
                          </w:rPr>
                          <w:t>please</w:t>
                        </w:r>
                        <w:r>
                          <w:rPr>
                            <w:color w:val="FFFFFF"/>
                            <w:spacing w:val="-1"/>
                            <w:sz w:val="6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61"/>
                          </w:rPr>
                          <w:t>visit Section 5.28.4 of the Unified Development Code.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color w:val="231F20"/>
          <w:sz w:val="77"/>
        </w:rPr>
        <w:t>File</w:t>
      </w:r>
      <w:r>
        <w:rPr>
          <w:b/>
          <w:color w:val="231F20"/>
          <w:spacing w:val="-13"/>
          <w:sz w:val="77"/>
        </w:rPr>
        <w:t xml:space="preserve"> </w:t>
      </w:r>
      <w:r>
        <w:rPr>
          <w:b/>
          <w:color w:val="231F20"/>
          <w:sz w:val="77"/>
        </w:rPr>
        <w:t>Number</w:t>
      </w:r>
      <w:r>
        <w:rPr>
          <w:b/>
          <w:color w:val="231F20"/>
          <w:spacing w:val="-11"/>
          <w:sz w:val="77"/>
        </w:rPr>
        <w:t xml:space="preserve"> </w:t>
      </w:r>
      <w:r>
        <w:rPr>
          <w:b/>
          <w:color w:val="231F20"/>
          <w:sz w:val="63"/>
        </w:rPr>
        <w:t>(to</w:t>
      </w:r>
      <w:r>
        <w:rPr>
          <w:b/>
          <w:color w:val="231F20"/>
          <w:spacing w:val="-8"/>
          <w:sz w:val="63"/>
        </w:rPr>
        <w:t xml:space="preserve"> </w:t>
      </w:r>
      <w:r>
        <w:rPr>
          <w:b/>
          <w:color w:val="231F20"/>
          <w:sz w:val="63"/>
        </w:rPr>
        <w:t>view</w:t>
      </w:r>
      <w:r>
        <w:rPr>
          <w:b/>
          <w:color w:val="231F20"/>
          <w:spacing w:val="-9"/>
          <w:sz w:val="63"/>
        </w:rPr>
        <w:t xml:space="preserve"> </w:t>
      </w:r>
      <w:r>
        <w:rPr>
          <w:b/>
          <w:color w:val="231F20"/>
          <w:sz w:val="63"/>
        </w:rPr>
        <w:t>on</w:t>
      </w:r>
      <w:r>
        <w:rPr>
          <w:b/>
          <w:color w:val="231F20"/>
          <w:spacing w:val="-8"/>
          <w:sz w:val="63"/>
        </w:rPr>
        <w:t xml:space="preserve"> </w:t>
      </w:r>
      <w:r>
        <w:rPr>
          <w:b/>
          <w:color w:val="231F20"/>
          <w:spacing w:val="-2"/>
          <w:sz w:val="63"/>
        </w:rPr>
        <w:t>Stream)</w:t>
      </w:r>
      <w:r>
        <w:rPr>
          <w:b/>
          <w:color w:val="231F20"/>
          <w:spacing w:val="-2"/>
          <w:sz w:val="77"/>
        </w:rPr>
        <w:t>:</w:t>
      </w:r>
    </w:p>
    <w:p w14:paraId="12CB7028" w14:textId="77777777" w:rsidR="009807E8" w:rsidRDefault="00000000">
      <w:pPr>
        <w:spacing w:before="38"/>
        <w:ind w:left="61"/>
        <w:rPr>
          <w:b/>
          <w:sz w:val="77"/>
        </w:rPr>
      </w:pPr>
      <w:r>
        <w:rPr>
          <w:b/>
          <w:color w:val="231F20"/>
          <w:sz w:val="77"/>
        </w:rPr>
        <w:t>Main</w:t>
      </w:r>
      <w:r>
        <w:rPr>
          <w:b/>
          <w:color w:val="231F20"/>
          <w:spacing w:val="-47"/>
          <w:sz w:val="77"/>
        </w:rPr>
        <w:t xml:space="preserve"> </w:t>
      </w:r>
      <w:r>
        <w:rPr>
          <w:b/>
          <w:color w:val="231F20"/>
          <w:spacing w:val="-2"/>
          <w:sz w:val="77"/>
        </w:rPr>
        <w:t>Address:</w:t>
      </w:r>
    </w:p>
    <w:p w14:paraId="12CB7029" w14:textId="77777777" w:rsidR="009807E8" w:rsidRDefault="00000000">
      <w:pPr>
        <w:spacing w:before="38"/>
        <w:ind w:left="61"/>
        <w:rPr>
          <w:b/>
          <w:sz w:val="77"/>
        </w:rPr>
      </w:pPr>
      <w:r>
        <w:rPr>
          <w:b/>
          <w:color w:val="231F20"/>
          <w:spacing w:val="-2"/>
          <w:sz w:val="77"/>
        </w:rPr>
        <w:t>Applicant:</w:t>
      </w:r>
    </w:p>
    <w:p w14:paraId="12CB702A" w14:textId="77777777" w:rsidR="009807E8" w:rsidRDefault="00000000">
      <w:pPr>
        <w:spacing w:before="38"/>
        <w:ind w:left="61"/>
        <w:rPr>
          <w:b/>
          <w:sz w:val="77"/>
        </w:rPr>
      </w:pPr>
      <w:r>
        <w:rPr>
          <w:b/>
          <w:color w:val="231F20"/>
          <w:sz w:val="77"/>
        </w:rPr>
        <w:t>Phone</w:t>
      </w:r>
      <w:r>
        <w:rPr>
          <w:b/>
          <w:color w:val="231F20"/>
          <w:spacing w:val="-29"/>
          <w:sz w:val="77"/>
        </w:rPr>
        <w:t xml:space="preserve"> </w:t>
      </w:r>
      <w:r>
        <w:rPr>
          <w:b/>
          <w:color w:val="231F20"/>
          <w:spacing w:val="-2"/>
          <w:sz w:val="77"/>
        </w:rPr>
        <w:t>Number:</w:t>
      </w:r>
    </w:p>
    <w:p w14:paraId="12CB702B" w14:textId="77777777" w:rsidR="009807E8" w:rsidRDefault="00000000">
      <w:pPr>
        <w:spacing w:before="38"/>
        <w:ind w:left="61"/>
        <w:rPr>
          <w:b/>
          <w:sz w:val="77"/>
        </w:rPr>
      </w:pPr>
      <w:r>
        <w:rPr>
          <w:b/>
          <w:color w:val="231F20"/>
          <w:spacing w:val="-2"/>
          <w:sz w:val="77"/>
        </w:rPr>
        <w:t>Email:</w:t>
      </w:r>
    </w:p>
    <w:p w14:paraId="12CB702C" w14:textId="77777777" w:rsidR="009807E8" w:rsidRDefault="00000000">
      <w:pPr>
        <w:spacing w:before="67" w:line="230" w:lineRule="auto"/>
        <w:ind w:left="61" w:hanging="1"/>
        <w:rPr>
          <w:i/>
          <w:sz w:val="51"/>
        </w:rPr>
      </w:pPr>
      <w:r>
        <w:rPr>
          <w:b/>
          <w:color w:val="231F20"/>
          <w:sz w:val="77"/>
        </w:rPr>
        <w:t>Project Name and Description:</w:t>
      </w:r>
      <w:r>
        <w:rPr>
          <w:b/>
          <w:color w:val="231F20"/>
          <w:spacing w:val="-23"/>
          <w:sz w:val="77"/>
        </w:rPr>
        <w:t xml:space="preserve"> </w:t>
      </w:r>
      <w:r>
        <w:rPr>
          <w:i/>
          <w:color w:val="231F20"/>
          <w:sz w:val="51"/>
        </w:rPr>
        <w:t>[include proposed zoning, use, development activity, and any other petitions]</w:t>
      </w:r>
    </w:p>
    <w:p w14:paraId="12CB702D" w14:textId="77777777" w:rsidR="009807E8" w:rsidRDefault="009807E8">
      <w:pPr>
        <w:pStyle w:val="BodyText"/>
        <w:rPr>
          <w:b w:val="0"/>
          <w:i/>
          <w:sz w:val="51"/>
        </w:rPr>
      </w:pPr>
    </w:p>
    <w:p w14:paraId="12CB702E" w14:textId="77777777" w:rsidR="009807E8" w:rsidRDefault="009807E8">
      <w:pPr>
        <w:pStyle w:val="BodyText"/>
        <w:rPr>
          <w:b w:val="0"/>
          <w:i/>
          <w:sz w:val="51"/>
        </w:rPr>
      </w:pPr>
    </w:p>
    <w:p w14:paraId="12CB702F" w14:textId="77777777" w:rsidR="009807E8" w:rsidRDefault="009807E8">
      <w:pPr>
        <w:pStyle w:val="BodyText"/>
        <w:rPr>
          <w:b w:val="0"/>
          <w:i/>
          <w:sz w:val="51"/>
        </w:rPr>
      </w:pPr>
    </w:p>
    <w:p w14:paraId="12CB7030" w14:textId="77777777" w:rsidR="009807E8" w:rsidRDefault="009807E8">
      <w:pPr>
        <w:pStyle w:val="BodyText"/>
        <w:rPr>
          <w:b w:val="0"/>
          <w:i/>
          <w:sz w:val="51"/>
        </w:rPr>
      </w:pPr>
    </w:p>
    <w:p w14:paraId="12CB7031" w14:textId="77777777" w:rsidR="009807E8" w:rsidRDefault="009807E8">
      <w:pPr>
        <w:pStyle w:val="BodyText"/>
        <w:rPr>
          <w:b w:val="0"/>
          <w:i/>
          <w:sz w:val="51"/>
        </w:rPr>
      </w:pPr>
    </w:p>
    <w:p w14:paraId="12CB7032" w14:textId="77777777" w:rsidR="009807E8" w:rsidRDefault="009807E8">
      <w:pPr>
        <w:pStyle w:val="BodyText"/>
        <w:rPr>
          <w:b w:val="0"/>
          <w:i/>
          <w:sz w:val="51"/>
        </w:rPr>
      </w:pPr>
    </w:p>
    <w:p w14:paraId="12CB7033" w14:textId="77777777" w:rsidR="009807E8" w:rsidRDefault="009807E8">
      <w:pPr>
        <w:pStyle w:val="BodyText"/>
        <w:rPr>
          <w:b w:val="0"/>
          <w:i/>
          <w:sz w:val="51"/>
        </w:rPr>
      </w:pPr>
    </w:p>
    <w:p w14:paraId="12CB7034" w14:textId="77777777" w:rsidR="009807E8" w:rsidRDefault="009807E8">
      <w:pPr>
        <w:pStyle w:val="BodyText"/>
        <w:spacing w:before="282"/>
        <w:rPr>
          <w:b w:val="0"/>
          <w:i/>
          <w:sz w:val="51"/>
        </w:rPr>
      </w:pPr>
    </w:p>
    <w:p w14:paraId="12CB7035" w14:textId="15BE4A34" w:rsidR="009807E8" w:rsidRDefault="00000000">
      <w:pPr>
        <w:pStyle w:val="Heading1"/>
      </w:pPr>
      <w:r>
        <w:rPr>
          <w:color w:val="231F20"/>
        </w:rPr>
        <w:t xml:space="preserve">Insert rendering(s)/drawing(s)/location map(s) </w:t>
      </w:r>
      <w:r>
        <w:rPr>
          <w:color w:val="231F20"/>
          <w:spacing w:val="-4"/>
        </w:rPr>
        <w:t>her</w:t>
      </w:r>
      <w:r w:rsidR="00461B45">
        <w:rPr>
          <w:color w:val="231F20"/>
          <w:spacing w:val="-4"/>
        </w:rPr>
        <w:t>e</w:t>
      </w:r>
    </w:p>
    <w:p w14:paraId="12CB7036" w14:textId="77777777" w:rsidR="009807E8" w:rsidRDefault="00000000">
      <w:pPr>
        <w:pStyle w:val="BodyText"/>
        <w:spacing w:before="79" w:line="249" w:lineRule="auto"/>
        <w:ind w:left="1237" w:right="1050" w:hanging="20"/>
        <w:jc w:val="both"/>
      </w:pPr>
      <w:r>
        <w:rPr>
          <w:b w:val="0"/>
        </w:rPr>
        <w:br w:type="column"/>
      </w:r>
      <w:r>
        <w:rPr>
          <w:color w:val="231F20"/>
        </w:rPr>
        <w:t>Visit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project’s Engage Page for more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information</w:t>
      </w:r>
    </w:p>
    <w:p w14:paraId="12CB7037" w14:textId="77777777" w:rsidR="009807E8" w:rsidRDefault="00000000">
      <w:pPr>
        <w:pStyle w:val="BodyText"/>
        <w:spacing w:before="14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2CB703D" wp14:editId="12CB703E">
            <wp:simplePos x="0" y="0"/>
            <wp:positionH relativeFrom="page">
              <wp:posOffset>15639832</wp:posOffset>
            </wp:positionH>
            <wp:positionV relativeFrom="paragraph">
              <wp:posOffset>251762</wp:posOffset>
            </wp:positionV>
            <wp:extent cx="3454717" cy="343995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4717" cy="3439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CB7038" w14:textId="77777777" w:rsidR="009807E8" w:rsidRDefault="00000000">
      <w:pPr>
        <w:spacing w:before="624"/>
        <w:ind w:left="61"/>
        <w:rPr>
          <w:b/>
          <w:sz w:val="41"/>
        </w:rPr>
      </w:pPr>
      <w:r>
        <w:rPr>
          <w:b/>
          <w:color w:val="231F20"/>
          <w:spacing w:val="-2"/>
          <w:w w:val="115"/>
          <w:sz w:val="41"/>
        </w:rPr>
        <w:t>url.a2gov.org/</w:t>
      </w:r>
      <w:proofErr w:type="spellStart"/>
      <w:r>
        <w:rPr>
          <w:b/>
          <w:color w:val="231F20"/>
          <w:spacing w:val="-2"/>
          <w:w w:val="115"/>
          <w:sz w:val="41"/>
        </w:rPr>
        <w:t>privatedevelopment</w:t>
      </w:r>
      <w:proofErr w:type="spellEnd"/>
    </w:p>
    <w:sectPr w:rsidR="009807E8">
      <w:type w:val="continuous"/>
      <w:pgSz w:w="31660" w:h="21110" w:orient="landscape"/>
      <w:pgMar w:top="0" w:right="566" w:bottom="0" w:left="708" w:header="720" w:footer="720" w:gutter="0"/>
      <w:cols w:num="2" w:space="720" w:equalWidth="0">
        <w:col w:w="21496" w:space="1158"/>
        <w:col w:w="77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7E8"/>
    <w:rsid w:val="00461B45"/>
    <w:rsid w:val="009807E8"/>
    <w:rsid w:val="00FB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701F"/>
  <w15:docId w15:val="{7A63E5F4-BAB8-48AE-BA39-7BDD734F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1"/>
      <w:outlineLvl w:val="0"/>
    </w:pPr>
    <w:rPr>
      <w:rFonts w:ascii="Arial Narrow" w:eastAsia="Arial Narrow" w:hAnsi="Arial Narrow" w:cs="Arial Narrow"/>
      <w:b/>
      <w:bCs/>
      <w:i/>
      <w:iCs/>
      <w:sz w:val="68"/>
      <w:szCs w:val="6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66"/>
      <w:szCs w:val="6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22622698EC1489095DEE5BD95A7B9" ma:contentTypeVersion="18" ma:contentTypeDescription="Create a new document." ma:contentTypeScope="" ma:versionID="5331d436ab8ade6920799b35ee621d94">
  <xsd:schema xmlns:xsd="http://www.w3.org/2001/XMLSchema" xmlns:xs="http://www.w3.org/2001/XMLSchema" xmlns:p="http://schemas.microsoft.com/office/2006/metadata/properties" xmlns:ns2="0850efb5-2bea-4bc7-96ae-bbf2556763e4" xmlns:ns3="54b60ab8-2a69-4df7-ad62-eaa3fdefb4b7" targetNamespace="http://schemas.microsoft.com/office/2006/metadata/properties" ma:root="true" ma:fieldsID="899dcf1f3b9406e7b9c3090c563cb4ac" ns2:_="" ns3:_="">
    <xsd:import namespace="0850efb5-2bea-4bc7-96ae-bbf2556763e4"/>
    <xsd:import namespace="54b60ab8-2a69-4df7-ad62-eaa3fdefb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0efb5-2bea-4bc7-96ae-bbf255676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75754cb-8a63-4653-93c4-bf644ddc4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60ab8-2a69-4df7-ad62-eaa3fdefb4b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d11ad9-2028-47f2-938c-726d8d48b161}" ma:internalName="TaxCatchAll" ma:showField="CatchAllData" ma:web="54b60ab8-2a69-4df7-ad62-eaa3fdefb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0efb5-2bea-4bc7-96ae-bbf2556763e4">
      <Terms xmlns="http://schemas.microsoft.com/office/infopath/2007/PartnerControls"/>
    </lcf76f155ced4ddcb4097134ff3c332f>
    <TaxCatchAll xmlns="54b60ab8-2a69-4df7-ad62-eaa3fdefb4b7" xsi:nil="true"/>
  </documentManagement>
</p:properties>
</file>

<file path=customXml/itemProps1.xml><?xml version="1.0" encoding="utf-8"?>
<ds:datastoreItem xmlns:ds="http://schemas.openxmlformats.org/officeDocument/2006/customXml" ds:itemID="{CBEA8491-7DE2-4922-9146-429EDDE4FC65}"/>
</file>

<file path=customXml/itemProps2.xml><?xml version="1.0" encoding="utf-8"?>
<ds:datastoreItem xmlns:ds="http://schemas.openxmlformats.org/officeDocument/2006/customXml" ds:itemID="{6ECFE735-4BA0-4EE0-9497-67894C09E0CA}"/>
</file>

<file path=customXml/itemProps3.xml><?xml version="1.0" encoding="utf-8"?>
<ds:datastoreItem xmlns:ds="http://schemas.openxmlformats.org/officeDocument/2006/customXml" ds:itemID="{D96CAFB0-7D0E-4E4B-A21A-D082AC7ADC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[DRAFT] type 2_Developer sign template</dc:title>
  <cp:lastModifiedBy>Berger, Emma</cp:lastModifiedBy>
  <cp:revision>2</cp:revision>
  <dcterms:created xsi:type="dcterms:W3CDTF">2026-05-04T18:01:00Z</dcterms:created>
  <dcterms:modified xsi:type="dcterms:W3CDTF">2026-05-04T18:02:00Z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Adobe Illustrator 30.3 (Windows)</vt:lpwstr>
  </property>
  <property fmtid="{D5CDD505-2E9C-101B-9397-08002B2CF9AE}" pid="4" name="LastSaved">
    <vt:filetime>2026-05-04T00:00:00Z</vt:filetime>
  </property>
  <property fmtid="{D5CDD505-2E9C-101B-9397-08002B2CF9AE}" pid="5" name="Producer">
    <vt:lpwstr>Adobe PDF library 18.00</vt:lpwstr>
  </property>
  <property fmtid="{D5CDD505-2E9C-101B-9397-08002B2CF9AE}" pid="6" name="ContentTypeId">
    <vt:lpwstr>0x010100ECD22622698EC1489095DEE5BD95A7B9</vt:lpwstr>
  </property>
</Properties>
</file>