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0B29" w14:textId="77777777" w:rsidR="00CC471B" w:rsidRPr="00530242" w:rsidRDefault="00C502CC" w:rsidP="00530242">
      <w:pPr>
        <w:spacing w:after="243" w:line="259" w:lineRule="auto"/>
        <w:ind w:left="0" w:right="51" w:firstLine="0"/>
        <w:jc w:val="center"/>
        <w:rPr>
          <w:sz w:val="28"/>
          <w:szCs w:val="28"/>
        </w:rPr>
      </w:pPr>
      <w:r w:rsidRPr="00530242">
        <w:rPr>
          <w:b/>
          <w:sz w:val="28"/>
          <w:szCs w:val="28"/>
        </w:rPr>
        <w:t xml:space="preserve"> </w:t>
      </w:r>
    </w:p>
    <w:p w14:paraId="2AD9C3E4" w14:textId="27981C43" w:rsidR="00CC471B" w:rsidRDefault="00C502CC" w:rsidP="00530242">
      <w:pPr>
        <w:spacing w:after="222" w:line="269" w:lineRule="auto"/>
        <w:ind w:left="0" w:right="51" w:firstLine="0"/>
        <w:jc w:val="center"/>
        <w:rPr>
          <w:b/>
          <w:sz w:val="28"/>
          <w:szCs w:val="28"/>
        </w:rPr>
      </w:pPr>
      <w:r w:rsidRPr="00765707">
        <w:rPr>
          <w:b/>
          <w:sz w:val="32"/>
          <w:szCs w:val="32"/>
        </w:rPr>
        <w:t>The Washtenaw County Mental Health</w:t>
      </w:r>
      <w:r w:rsidRPr="00530242">
        <w:rPr>
          <w:b/>
          <w:sz w:val="28"/>
          <w:szCs w:val="28"/>
        </w:rPr>
        <w:t xml:space="preserve"> </w:t>
      </w:r>
      <w:r w:rsidRPr="00765707">
        <w:rPr>
          <w:b/>
          <w:sz w:val="32"/>
          <w:szCs w:val="32"/>
        </w:rPr>
        <w:t>Treatment Court</w:t>
      </w:r>
    </w:p>
    <w:p w14:paraId="48665715" w14:textId="1180FB34" w:rsidR="00163BAB" w:rsidRPr="00530242" w:rsidRDefault="00C502CC" w:rsidP="00530242">
      <w:pPr>
        <w:spacing w:after="0" w:line="370" w:lineRule="auto"/>
        <w:ind w:left="0" w:right="51" w:firstLine="0"/>
        <w:jc w:val="center"/>
        <w:rPr>
          <w:sz w:val="20"/>
          <w:szCs w:val="20"/>
        </w:rPr>
      </w:pPr>
      <w:r w:rsidRPr="00530242">
        <w:rPr>
          <w:sz w:val="20"/>
          <w:szCs w:val="20"/>
        </w:rPr>
        <w:t>15</w:t>
      </w:r>
      <w:r w:rsidRPr="00530242">
        <w:rPr>
          <w:sz w:val="20"/>
          <w:szCs w:val="20"/>
          <w:vertAlign w:val="superscript"/>
        </w:rPr>
        <w:t>th</w:t>
      </w:r>
      <w:r w:rsidRPr="00530242">
        <w:rPr>
          <w:sz w:val="20"/>
          <w:szCs w:val="20"/>
        </w:rPr>
        <w:t xml:space="preserve"> Judicial </w:t>
      </w:r>
      <w:r w:rsidR="00530242" w:rsidRPr="00530242">
        <w:rPr>
          <w:sz w:val="20"/>
          <w:szCs w:val="20"/>
        </w:rPr>
        <w:t>D</w:t>
      </w:r>
      <w:r w:rsidRPr="00530242">
        <w:rPr>
          <w:sz w:val="20"/>
          <w:szCs w:val="20"/>
        </w:rPr>
        <w:t>istrict Court</w:t>
      </w:r>
    </w:p>
    <w:p w14:paraId="7F3CCACF" w14:textId="1C31AA99" w:rsidR="00CC471B" w:rsidRPr="00530242" w:rsidRDefault="00C502CC" w:rsidP="00530242">
      <w:pPr>
        <w:spacing w:after="0" w:line="370" w:lineRule="auto"/>
        <w:ind w:left="0" w:right="51" w:firstLine="0"/>
        <w:jc w:val="center"/>
        <w:rPr>
          <w:sz w:val="20"/>
          <w:szCs w:val="20"/>
        </w:rPr>
      </w:pPr>
      <w:r w:rsidRPr="00530242">
        <w:rPr>
          <w:sz w:val="20"/>
          <w:szCs w:val="20"/>
        </w:rPr>
        <w:t>Ann Arbor, Michigan</w:t>
      </w:r>
    </w:p>
    <w:p w14:paraId="10078FBE" w14:textId="62CD28E4" w:rsidR="00765707" w:rsidRDefault="00C502CC" w:rsidP="00530242">
      <w:pPr>
        <w:spacing w:after="139" w:line="259" w:lineRule="auto"/>
        <w:ind w:left="0" w:right="51" w:firstLine="0"/>
        <w:rPr>
          <w:sz w:val="28"/>
          <w:szCs w:val="28"/>
        </w:rPr>
      </w:pPr>
      <w:r w:rsidRPr="00530242">
        <w:rPr>
          <w:sz w:val="28"/>
          <w:szCs w:val="28"/>
        </w:rPr>
        <w:t xml:space="preserve"> </w:t>
      </w:r>
    </w:p>
    <w:p w14:paraId="6CCBCDF7" w14:textId="77777777" w:rsidR="00765707" w:rsidRPr="00530242" w:rsidRDefault="00765707" w:rsidP="00530242">
      <w:pPr>
        <w:spacing w:after="139" w:line="259" w:lineRule="auto"/>
        <w:ind w:left="0" w:right="51" w:firstLine="0"/>
        <w:rPr>
          <w:sz w:val="28"/>
          <w:szCs w:val="28"/>
        </w:rPr>
      </w:pPr>
    </w:p>
    <w:p w14:paraId="7DEEAC08" w14:textId="77777777" w:rsidR="00CC471B" w:rsidRPr="00530242" w:rsidRDefault="00C502CC" w:rsidP="00530242">
      <w:pPr>
        <w:spacing w:after="45" w:line="259" w:lineRule="auto"/>
        <w:ind w:left="0" w:right="51" w:firstLine="0"/>
        <w:jc w:val="center"/>
        <w:rPr>
          <w:sz w:val="28"/>
          <w:szCs w:val="28"/>
        </w:rPr>
      </w:pPr>
      <w:r w:rsidRPr="00530242">
        <w:rPr>
          <w:noProof/>
          <w:sz w:val="28"/>
          <w:szCs w:val="28"/>
        </w:rPr>
        <w:drawing>
          <wp:inline distT="0" distB="0" distL="0" distR="0" wp14:anchorId="795D31BC" wp14:editId="399B2CFF">
            <wp:extent cx="1800225" cy="2047875"/>
            <wp:effectExtent l="0" t="0" r="9525" b="9525"/>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stretch>
                      <a:fillRect/>
                    </a:stretch>
                  </pic:blipFill>
                  <pic:spPr>
                    <a:xfrm>
                      <a:off x="0" y="0"/>
                      <a:ext cx="1800225" cy="2047875"/>
                    </a:xfrm>
                    <a:prstGeom prst="rect">
                      <a:avLst/>
                    </a:prstGeom>
                  </pic:spPr>
                </pic:pic>
              </a:graphicData>
            </a:graphic>
          </wp:inline>
        </w:drawing>
      </w:r>
      <w:r w:rsidRPr="00530242">
        <w:rPr>
          <w:b/>
          <w:sz w:val="28"/>
          <w:szCs w:val="28"/>
        </w:rPr>
        <w:t xml:space="preserve"> </w:t>
      </w:r>
    </w:p>
    <w:p w14:paraId="484A9CC0" w14:textId="77777777" w:rsidR="00CC471B" w:rsidRDefault="00C502CC" w:rsidP="00530242">
      <w:pPr>
        <w:spacing w:after="0" w:line="259" w:lineRule="auto"/>
        <w:ind w:left="0" w:right="51" w:firstLine="0"/>
        <w:rPr>
          <w:b/>
          <w:sz w:val="28"/>
          <w:szCs w:val="28"/>
        </w:rPr>
      </w:pPr>
      <w:r w:rsidRPr="00530242">
        <w:rPr>
          <w:b/>
          <w:sz w:val="28"/>
          <w:szCs w:val="28"/>
        </w:rPr>
        <w:t xml:space="preserve"> </w:t>
      </w:r>
    </w:p>
    <w:p w14:paraId="3D1C7ABA" w14:textId="77777777" w:rsidR="00765707" w:rsidRDefault="00765707" w:rsidP="00530242">
      <w:pPr>
        <w:spacing w:after="0" w:line="259" w:lineRule="auto"/>
        <w:ind w:left="0" w:right="51" w:firstLine="0"/>
        <w:rPr>
          <w:b/>
          <w:sz w:val="28"/>
          <w:szCs w:val="28"/>
        </w:rPr>
      </w:pPr>
    </w:p>
    <w:p w14:paraId="57C3C28A" w14:textId="77777777" w:rsidR="00765707" w:rsidRDefault="00765707" w:rsidP="00530242">
      <w:pPr>
        <w:spacing w:after="0" w:line="259" w:lineRule="auto"/>
        <w:ind w:left="0" w:right="51" w:firstLine="0"/>
        <w:rPr>
          <w:b/>
          <w:sz w:val="28"/>
          <w:szCs w:val="28"/>
        </w:rPr>
      </w:pPr>
    </w:p>
    <w:p w14:paraId="0D555B1A" w14:textId="77777777" w:rsidR="00765707" w:rsidRPr="00530242" w:rsidRDefault="00765707" w:rsidP="00530242">
      <w:pPr>
        <w:spacing w:after="0" w:line="259" w:lineRule="auto"/>
        <w:ind w:left="0" w:right="51" w:firstLine="0"/>
        <w:rPr>
          <w:sz w:val="28"/>
          <w:szCs w:val="28"/>
        </w:rPr>
      </w:pPr>
    </w:p>
    <w:p w14:paraId="716C56AD" w14:textId="77777777" w:rsidR="00CC471B" w:rsidRDefault="00C502CC" w:rsidP="00530242">
      <w:pPr>
        <w:spacing w:after="0" w:line="268" w:lineRule="auto"/>
        <w:ind w:left="0" w:right="51"/>
        <w:jc w:val="center"/>
        <w:rPr>
          <w:b/>
          <w:sz w:val="36"/>
          <w:szCs w:val="36"/>
        </w:rPr>
      </w:pPr>
      <w:r w:rsidRPr="00765707">
        <w:rPr>
          <w:b/>
          <w:sz w:val="36"/>
          <w:szCs w:val="36"/>
        </w:rPr>
        <w:t xml:space="preserve">Participant’s Handbook </w:t>
      </w:r>
    </w:p>
    <w:p w14:paraId="5C5A6C26" w14:textId="77777777" w:rsidR="00172A87" w:rsidRDefault="00172A87" w:rsidP="00530242">
      <w:pPr>
        <w:spacing w:after="0" w:line="268" w:lineRule="auto"/>
        <w:ind w:left="0" w:right="51"/>
        <w:jc w:val="center"/>
        <w:rPr>
          <w:b/>
          <w:sz w:val="36"/>
          <w:szCs w:val="36"/>
        </w:rPr>
      </w:pPr>
    </w:p>
    <w:p w14:paraId="4AAA8BBE" w14:textId="77777777" w:rsidR="00530242" w:rsidRDefault="00530242" w:rsidP="00530242">
      <w:pPr>
        <w:spacing w:after="0" w:line="259" w:lineRule="auto"/>
        <w:ind w:left="0" w:right="51" w:firstLine="0"/>
        <w:jc w:val="right"/>
        <w:rPr>
          <w:sz w:val="20"/>
          <w:szCs w:val="20"/>
        </w:rPr>
      </w:pPr>
    </w:p>
    <w:p w14:paraId="71F1CB4C" w14:textId="6459C2EC" w:rsidR="00CC471B" w:rsidRPr="00530242" w:rsidRDefault="005F4657" w:rsidP="00530242">
      <w:pPr>
        <w:spacing w:after="0" w:line="259" w:lineRule="auto"/>
        <w:ind w:left="0" w:right="51" w:firstLine="0"/>
        <w:jc w:val="right"/>
        <w:rPr>
          <w:sz w:val="20"/>
          <w:szCs w:val="20"/>
        </w:rPr>
      </w:pPr>
      <w:r w:rsidRPr="00530242">
        <w:rPr>
          <w:sz w:val="20"/>
          <w:szCs w:val="20"/>
        </w:rPr>
        <w:t>0</w:t>
      </w:r>
      <w:r w:rsidR="0045276E">
        <w:rPr>
          <w:sz w:val="20"/>
          <w:szCs w:val="20"/>
        </w:rPr>
        <w:t>5</w:t>
      </w:r>
      <w:r w:rsidRPr="00530242">
        <w:rPr>
          <w:sz w:val="20"/>
          <w:szCs w:val="20"/>
        </w:rPr>
        <w:t>/2026</w:t>
      </w:r>
    </w:p>
    <w:p w14:paraId="786182AB" w14:textId="77777777" w:rsidR="00447D7F" w:rsidRPr="00530242" w:rsidRDefault="00447D7F" w:rsidP="00530242">
      <w:pPr>
        <w:spacing w:after="0" w:line="259" w:lineRule="auto"/>
        <w:ind w:left="0" w:right="51" w:firstLine="0"/>
        <w:jc w:val="right"/>
        <w:rPr>
          <w:sz w:val="28"/>
          <w:szCs w:val="28"/>
        </w:rPr>
      </w:pPr>
    </w:p>
    <w:p w14:paraId="007A955D" w14:textId="77777777" w:rsidR="00CC471B" w:rsidRPr="00530242" w:rsidRDefault="00C502CC" w:rsidP="00530242">
      <w:pPr>
        <w:pStyle w:val="Heading1"/>
        <w:ind w:left="0" w:right="51"/>
        <w:rPr>
          <w:sz w:val="28"/>
          <w:szCs w:val="28"/>
        </w:rPr>
      </w:pPr>
      <w:r w:rsidRPr="00530242">
        <w:rPr>
          <w:sz w:val="28"/>
          <w:szCs w:val="28"/>
        </w:rPr>
        <w:t xml:space="preserve">Table of Contents </w:t>
      </w:r>
    </w:p>
    <w:p w14:paraId="752479C4" w14:textId="4897C55B" w:rsidR="00CC471B" w:rsidRPr="001B77DB" w:rsidRDefault="00C502CC" w:rsidP="00BA7C73">
      <w:pPr>
        <w:spacing w:after="0" w:line="360" w:lineRule="auto"/>
        <w:ind w:left="0" w:right="0" w:firstLine="0"/>
        <w:rPr>
          <w:sz w:val="22"/>
        </w:rPr>
      </w:pPr>
      <w:r w:rsidRPr="001B77DB">
        <w:rPr>
          <w:sz w:val="22"/>
        </w:rPr>
        <w:t>Welcome</w:t>
      </w:r>
      <w:r w:rsidR="00530242" w:rsidRPr="001B77DB">
        <w:rPr>
          <w:sz w:val="22"/>
        </w:rPr>
        <w:tab/>
      </w:r>
      <w:r w:rsidR="00530242" w:rsidRPr="001B77DB">
        <w:rPr>
          <w:sz w:val="22"/>
        </w:rPr>
        <w:tab/>
      </w:r>
      <w:r w:rsidRPr="001B77DB">
        <w:rPr>
          <w:sz w:val="22"/>
        </w:rPr>
        <w:t xml:space="preserve"> </w:t>
      </w:r>
      <w:r w:rsidRPr="001B77DB">
        <w:rPr>
          <w:sz w:val="22"/>
        </w:rPr>
        <w:tab/>
        <w:t xml:space="preserve"> </w:t>
      </w:r>
      <w:r w:rsidRPr="001B77DB">
        <w:rPr>
          <w:sz w:val="22"/>
        </w:rPr>
        <w:tab/>
        <w:t xml:space="preserve"> </w:t>
      </w:r>
      <w:r w:rsidRPr="001B77DB">
        <w:rPr>
          <w:sz w:val="22"/>
        </w:rPr>
        <w:tab/>
        <w:t xml:space="preserve">Page 3 </w:t>
      </w:r>
      <w:r w:rsidRPr="001B77DB">
        <w:rPr>
          <w:sz w:val="22"/>
        </w:rPr>
        <w:tab/>
        <w:t xml:space="preserve"> </w:t>
      </w:r>
    </w:p>
    <w:p w14:paraId="13604D37" w14:textId="4A8528E7" w:rsidR="00CC471B" w:rsidRPr="001B77DB" w:rsidRDefault="00C502CC" w:rsidP="00BA7C73">
      <w:pPr>
        <w:spacing w:after="0" w:line="360" w:lineRule="auto"/>
        <w:ind w:left="0" w:right="0" w:firstLine="0"/>
        <w:rPr>
          <w:sz w:val="22"/>
        </w:rPr>
      </w:pPr>
      <w:r w:rsidRPr="001B77DB">
        <w:rPr>
          <w:sz w:val="22"/>
        </w:rPr>
        <w:t xml:space="preserve">Mental Health Court Team  </w:t>
      </w:r>
      <w:r w:rsidRPr="001B77DB">
        <w:rPr>
          <w:sz w:val="22"/>
        </w:rPr>
        <w:tab/>
      </w:r>
      <w:r w:rsidR="00530242" w:rsidRPr="001B77DB">
        <w:rPr>
          <w:sz w:val="22"/>
        </w:rPr>
        <w:tab/>
      </w:r>
      <w:r w:rsidR="00530242" w:rsidRPr="001B77DB">
        <w:rPr>
          <w:sz w:val="22"/>
        </w:rPr>
        <w:tab/>
      </w:r>
      <w:r w:rsidRPr="001B77DB">
        <w:rPr>
          <w:sz w:val="22"/>
        </w:rPr>
        <w:t xml:space="preserve">Page </w:t>
      </w:r>
      <w:r w:rsidR="00A63B16">
        <w:rPr>
          <w:sz w:val="22"/>
        </w:rPr>
        <w:t>4</w:t>
      </w:r>
      <w:r w:rsidRPr="001B77DB">
        <w:rPr>
          <w:sz w:val="22"/>
        </w:rPr>
        <w:t xml:space="preserve"> </w:t>
      </w:r>
      <w:r w:rsidRPr="001B77DB">
        <w:rPr>
          <w:sz w:val="22"/>
        </w:rPr>
        <w:tab/>
        <w:t xml:space="preserve"> </w:t>
      </w:r>
    </w:p>
    <w:p w14:paraId="707EF7F1" w14:textId="02F8641D" w:rsidR="00CC471B" w:rsidRPr="001B77DB" w:rsidRDefault="00C502CC" w:rsidP="00BA7C73">
      <w:pPr>
        <w:spacing w:after="0" w:line="360" w:lineRule="auto"/>
        <w:ind w:left="0" w:right="0" w:firstLine="0"/>
        <w:rPr>
          <w:sz w:val="22"/>
        </w:rPr>
      </w:pPr>
      <w:r w:rsidRPr="001B77DB">
        <w:rPr>
          <w:sz w:val="22"/>
        </w:rPr>
        <w:t xml:space="preserve">Program Rules &amp; Expectations </w:t>
      </w:r>
      <w:r w:rsidRPr="001B77DB">
        <w:rPr>
          <w:sz w:val="22"/>
        </w:rPr>
        <w:tab/>
        <w:t xml:space="preserve"> </w:t>
      </w:r>
      <w:r w:rsidRPr="001B77DB">
        <w:rPr>
          <w:sz w:val="22"/>
        </w:rPr>
        <w:tab/>
      </w:r>
      <w:r w:rsidR="00530242" w:rsidRPr="001B77DB">
        <w:rPr>
          <w:sz w:val="22"/>
        </w:rPr>
        <w:tab/>
      </w:r>
      <w:r w:rsidRPr="001B77DB">
        <w:rPr>
          <w:sz w:val="22"/>
        </w:rPr>
        <w:t xml:space="preserve">Page </w:t>
      </w:r>
      <w:r w:rsidR="00A63B16">
        <w:rPr>
          <w:sz w:val="22"/>
        </w:rPr>
        <w:t>6</w:t>
      </w:r>
      <w:r w:rsidRPr="001B77DB">
        <w:rPr>
          <w:sz w:val="22"/>
        </w:rPr>
        <w:t xml:space="preserve"> </w:t>
      </w:r>
    </w:p>
    <w:p w14:paraId="51FAC4E5" w14:textId="041A804C" w:rsidR="00CC471B" w:rsidRPr="001B77DB" w:rsidRDefault="00C502CC" w:rsidP="00BA7C73">
      <w:pPr>
        <w:spacing w:after="0" w:line="360" w:lineRule="auto"/>
        <w:ind w:left="0" w:right="0" w:firstLine="0"/>
        <w:rPr>
          <w:sz w:val="22"/>
        </w:rPr>
      </w:pPr>
      <w:r w:rsidRPr="001B77DB">
        <w:rPr>
          <w:sz w:val="22"/>
        </w:rPr>
        <w:t xml:space="preserve">Admission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Page 5 </w:t>
      </w:r>
    </w:p>
    <w:p w14:paraId="1C607835" w14:textId="304BE578" w:rsidR="00CC471B" w:rsidRPr="001B77DB" w:rsidRDefault="00C502CC" w:rsidP="00BA7C73">
      <w:pPr>
        <w:spacing w:after="0" w:line="360" w:lineRule="auto"/>
        <w:ind w:left="0" w:right="0" w:firstLine="0"/>
        <w:rPr>
          <w:sz w:val="22"/>
        </w:rPr>
      </w:pPr>
      <w:r w:rsidRPr="001B77DB">
        <w:rPr>
          <w:sz w:val="22"/>
        </w:rPr>
        <w:t xml:space="preserve">Minimum Eligibility Requirements </w:t>
      </w:r>
      <w:r w:rsidRPr="001B77DB">
        <w:rPr>
          <w:sz w:val="22"/>
        </w:rPr>
        <w:tab/>
      </w:r>
      <w:r w:rsidR="00530242" w:rsidRPr="001B77DB">
        <w:rPr>
          <w:sz w:val="22"/>
        </w:rPr>
        <w:tab/>
      </w:r>
      <w:r w:rsidRPr="001B77DB">
        <w:rPr>
          <w:sz w:val="22"/>
        </w:rPr>
        <w:t xml:space="preserve">Page </w:t>
      </w:r>
      <w:r w:rsidR="00A63B16">
        <w:rPr>
          <w:sz w:val="22"/>
        </w:rPr>
        <w:t>7</w:t>
      </w:r>
      <w:r w:rsidRPr="001B77DB">
        <w:rPr>
          <w:sz w:val="22"/>
        </w:rPr>
        <w:t xml:space="preserve"> </w:t>
      </w:r>
    </w:p>
    <w:p w14:paraId="3BF05C20" w14:textId="0E2773F0" w:rsidR="00CC471B" w:rsidRPr="001B77DB" w:rsidRDefault="00C502CC" w:rsidP="00BA7C73">
      <w:pPr>
        <w:spacing w:after="0" w:line="360" w:lineRule="auto"/>
        <w:ind w:left="0" w:right="0" w:firstLine="0"/>
        <w:rPr>
          <w:sz w:val="22"/>
        </w:rPr>
      </w:pPr>
      <w:r w:rsidRPr="001B77DB">
        <w:rPr>
          <w:sz w:val="22"/>
        </w:rPr>
        <w:t xml:space="preserve">Program Length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Page </w:t>
      </w:r>
      <w:r w:rsidR="00D67F40">
        <w:rPr>
          <w:sz w:val="22"/>
        </w:rPr>
        <w:t>8</w:t>
      </w:r>
      <w:r w:rsidRPr="001B77DB">
        <w:rPr>
          <w:sz w:val="22"/>
        </w:rPr>
        <w:t xml:space="preserve"> </w:t>
      </w:r>
    </w:p>
    <w:p w14:paraId="0F0B0D6C" w14:textId="7C1AE997" w:rsidR="00CC471B" w:rsidRPr="001B77DB" w:rsidRDefault="00C502CC" w:rsidP="00BA7C73">
      <w:pPr>
        <w:spacing w:after="0" w:line="360" w:lineRule="auto"/>
        <w:ind w:left="0" w:right="0" w:firstLine="0"/>
        <w:rPr>
          <w:sz w:val="22"/>
        </w:rPr>
      </w:pPr>
      <w:r w:rsidRPr="001B77DB">
        <w:rPr>
          <w:sz w:val="22"/>
        </w:rPr>
        <w:t xml:space="preserve">Phases </w:t>
      </w:r>
      <w:r w:rsidRPr="001B77DB">
        <w:rPr>
          <w:sz w:val="22"/>
        </w:rPr>
        <w:tab/>
        <w:t xml:space="preserve">                                                                  </w:t>
      </w:r>
      <w:r w:rsidR="00530242" w:rsidRPr="001B77DB">
        <w:rPr>
          <w:sz w:val="22"/>
        </w:rPr>
        <w:tab/>
      </w:r>
      <w:r w:rsidRPr="001B77DB">
        <w:rPr>
          <w:sz w:val="22"/>
        </w:rPr>
        <w:t xml:space="preserve">Page </w:t>
      </w:r>
      <w:r w:rsidR="00A63B16">
        <w:rPr>
          <w:sz w:val="22"/>
        </w:rPr>
        <w:t>8</w:t>
      </w:r>
    </w:p>
    <w:p w14:paraId="360E9AE3" w14:textId="16F698D5" w:rsidR="00CC471B" w:rsidRPr="001B77DB" w:rsidRDefault="00C502CC" w:rsidP="00BA7C73">
      <w:pPr>
        <w:spacing w:after="0" w:line="360" w:lineRule="auto"/>
        <w:ind w:left="0" w:right="0" w:firstLine="0"/>
        <w:rPr>
          <w:sz w:val="22"/>
        </w:rPr>
      </w:pPr>
      <w:r w:rsidRPr="001B77DB">
        <w:rPr>
          <w:sz w:val="22"/>
        </w:rPr>
        <w:t xml:space="preserve">Review Hearings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Page </w:t>
      </w:r>
      <w:r w:rsidR="00A63B16">
        <w:rPr>
          <w:sz w:val="22"/>
        </w:rPr>
        <w:t>11</w:t>
      </w:r>
      <w:r w:rsidRPr="001B77DB">
        <w:rPr>
          <w:sz w:val="22"/>
        </w:rPr>
        <w:t xml:space="preserve"> </w:t>
      </w:r>
    </w:p>
    <w:p w14:paraId="0E059FFA" w14:textId="6A67853D" w:rsidR="00CC471B" w:rsidRPr="001B77DB" w:rsidRDefault="00C502CC" w:rsidP="00BA7C73">
      <w:pPr>
        <w:spacing w:after="0" w:line="360" w:lineRule="auto"/>
        <w:ind w:left="0" w:right="0" w:firstLine="0"/>
        <w:rPr>
          <w:sz w:val="22"/>
        </w:rPr>
      </w:pPr>
      <w:r w:rsidRPr="001B77DB">
        <w:rPr>
          <w:sz w:val="22"/>
        </w:rPr>
        <w:t xml:space="preserve">Incentives </w:t>
      </w:r>
      <w:r w:rsidR="003A5250" w:rsidRPr="001B77DB">
        <w:rPr>
          <w:sz w:val="22"/>
        </w:rPr>
        <w:t>/ Sanctions</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Page </w:t>
      </w:r>
      <w:r w:rsidR="00A63B16">
        <w:rPr>
          <w:sz w:val="22"/>
        </w:rPr>
        <w:t>11</w:t>
      </w:r>
    </w:p>
    <w:p w14:paraId="08D703EE" w14:textId="160BEE5D" w:rsidR="00CC471B" w:rsidRPr="001B77DB" w:rsidRDefault="00C502CC" w:rsidP="00BA7C73">
      <w:pPr>
        <w:spacing w:after="0" w:line="360" w:lineRule="auto"/>
        <w:ind w:left="0" w:right="0" w:firstLine="0"/>
        <w:rPr>
          <w:sz w:val="22"/>
        </w:rPr>
      </w:pPr>
      <w:r w:rsidRPr="001B77DB">
        <w:rPr>
          <w:sz w:val="22"/>
        </w:rPr>
        <w:t xml:space="preserve">Medication Policy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Page </w:t>
      </w:r>
      <w:r w:rsidR="00A63B16">
        <w:rPr>
          <w:sz w:val="22"/>
        </w:rPr>
        <w:t>12</w:t>
      </w:r>
    </w:p>
    <w:p w14:paraId="3BBE673A" w14:textId="11442086" w:rsidR="00CC471B" w:rsidRPr="001B77DB" w:rsidRDefault="00C502CC" w:rsidP="00BA7C73">
      <w:pPr>
        <w:spacing w:after="0" w:line="360" w:lineRule="auto"/>
        <w:ind w:left="0" w:right="0" w:firstLine="0"/>
        <w:rPr>
          <w:sz w:val="22"/>
        </w:rPr>
      </w:pPr>
      <w:r w:rsidRPr="001B77DB">
        <w:rPr>
          <w:sz w:val="22"/>
        </w:rPr>
        <w:t xml:space="preserve">Payment of Fines, Costs and Fees  </w:t>
      </w:r>
      <w:r w:rsidRPr="001B77DB">
        <w:rPr>
          <w:sz w:val="22"/>
        </w:rPr>
        <w:tab/>
        <w:t xml:space="preserve"> </w:t>
      </w:r>
      <w:r w:rsidRPr="001B77DB">
        <w:rPr>
          <w:sz w:val="22"/>
        </w:rPr>
        <w:tab/>
        <w:t xml:space="preserve">Page </w:t>
      </w:r>
      <w:r w:rsidR="003A5250" w:rsidRPr="001B77DB">
        <w:rPr>
          <w:sz w:val="22"/>
        </w:rPr>
        <w:t>1</w:t>
      </w:r>
      <w:r w:rsidR="00D67F40">
        <w:rPr>
          <w:sz w:val="22"/>
        </w:rPr>
        <w:t>2</w:t>
      </w:r>
      <w:r w:rsidRPr="001B77DB">
        <w:rPr>
          <w:sz w:val="22"/>
        </w:rPr>
        <w:t xml:space="preserve"> </w:t>
      </w:r>
    </w:p>
    <w:p w14:paraId="128AE487" w14:textId="7E496A41" w:rsidR="00CC471B" w:rsidRPr="001B77DB" w:rsidRDefault="00C502CC" w:rsidP="00BA7C73">
      <w:pPr>
        <w:spacing w:after="0" w:line="360" w:lineRule="auto"/>
        <w:ind w:left="0" w:right="0" w:firstLine="0"/>
        <w:rPr>
          <w:sz w:val="22"/>
        </w:rPr>
      </w:pPr>
      <w:r w:rsidRPr="001B77DB">
        <w:rPr>
          <w:sz w:val="22"/>
        </w:rPr>
        <w:t xml:space="preserve">Drug and Alcohol Testing   </w:t>
      </w:r>
      <w:r w:rsidRPr="001B77DB">
        <w:rPr>
          <w:sz w:val="22"/>
        </w:rPr>
        <w:tab/>
        <w:t xml:space="preserve"> </w:t>
      </w:r>
      <w:r w:rsidRPr="001B77DB">
        <w:rPr>
          <w:sz w:val="22"/>
        </w:rPr>
        <w:tab/>
        <w:t xml:space="preserve"> </w:t>
      </w:r>
      <w:r w:rsidRPr="001B77DB">
        <w:rPr>
          <w:sz w:val="22"/>
        </w:rPr>
        <w:tab/>
      </w:r>
      <w:r w:rsidR="001B77DB" w:rsidRPr="001B77DB">
        <w:rPr>
          <w:sz w:val="22"/>
        </w:rPr>
        <w:t>P</w:t>
      </w:r>
      <w:r w:rsidRPr="001B77DB">
        <w:rPr>
          <w:sz w:val="22"/>
        </w:rPr>
        <w:t>age 1</w:t>
      </w:r>
      <w:r w:rsidR="00A63B16">
        <w:rPr>
          <w:sz w:val="22"/>
        </w:rPr>
        <w:t>3</w:t>
      </w:r>
      <w:r w:rsidRPr="001B77DB">
        <w:rPr>
          <w:sz w:val="22"/>
        </w:rPr>
        <w:t xml:space="preserve"> </w:t>
      </w:r>
    </w:p>
    <w:p w14:paraId="756DDB51" w14:textId="457C8E90" w:rsidR="00CC471B" w:rsidRPr="001B77DB" w:rsidRDefault="00C502CC" w:rsidP="00BA7C73">
      <w:pPr>
        <w:spacing w:after="0" w:line="360" w:lineRule="auto"/>
        <w:ind w:left="0" w:right="0" w:firstLine="0"/>
        <w:rPr>
          <w:sz w:val="22"/>
        </w:rPr>
      </w:pPr>
      <w:r w:rsidRPr="001B77DB">
        <w:rPr>
          <w:sz w:val="22"/>
        </w:rPr>
        <w:t xml:space="preserve">Treatment Plans </w:t>
      </w:r>
      <w:r w:rsidRPr="001B77DB">
        <w:rPr>
          <w:sz w:val="22"/>
        </w:rPr>
        <w:tab/>
        <w:t xml:space="preserve"> </w:t>
      </w:r>
      <w:r w:rsidRPr="001B77DB">
        <w:rPr>
          <w:sz w:val="22"/>
        </w:rPr>
        <w:tab/>
        <w:t xml:space="preserve"> </w:t>
      </w:r>
      <w:r w:rsidRPr="001B77DB">
        <w:rPr>
          <w:sz w:val="22"/>
        </w:rPr>
        <w:tab/>
        <w:t xml:space="preserve"> </w:t>
      </w:r>
      <w:r w:rsidRPr="001B77DB">
        <w:rPr>
          <w:sz w:val="22"/>
        </w:rPr>
        <w:tab/>
      </w:r>
      <w:r w:rsidR="001B77DB" w:rsidRPr="001B77DB">
        <w:rPr>
          <w:sz w:val="22"/>
        </w:rPr>
        <w:t>P</w:t>
      </w:r>
      <w:r w:rsidRPr="001B77DB">
        <w:rPr>
          <w:sz w:val="22"/>
        </w:rPr>
        <w:t>age 1</w:t>
      </w:r>
      <w:r w:rsidR="00A63B16">
        <w:rPr>
          <w:sz w:val="22"/>
        </w:rPr>
        <w:t>4</w:t>
      </w:r>
      <w:r w:rsidRPr="001B77DB">
        <w:rPr>
          <w:sz w:val="22"/>
        </w:rPr>
        <w:t xml:space="preserve"> </w:t>
      </w:r>
    </w:p>
    <w:p w14:paraId="1283AF2F" w14:textId="0A0E2C62" w:rsidR="00CC471B" w:rsidRPr="001B77DB" w:rsidRDefault="00C502CC" w:rsidP="00BA7C73">
      <w:pPr>
        <w:spacing w:after="0" w:line="360" w:lineRule="auto"/>
        <w:ind w:left="0" w:right="0" w:firstLine="0"/>
        <w:rPr>
          <w:sz w:val="22"/>
        </w:rPr>
      </w:pPr>
      <w:r w:rsidRPr="001B77DB">
        <w:rPr>
          <w:sz w:val="22"/>
        </w:rPr>
        <w:t xml:space="preserve">Confidentiality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 </w:t>
      </w:r>
      <w:r w:rsidRPr="001B77DB">
        <w:rPr>
          <w:sz w:val="22"/>
        </w:rPr>
        <w:tab/>
        <w:t>Page 1</w:t>
      </w:r>
      <w:r w:rsidR="00A63B16">
        <w:rPr>
          <w:sz w:val="22"/>
        </w:rPr>
        <w:t>5</w:t>
      </w:r>
      <w:r w:rsidRPr="001B77DB">
        <w:rPr>
          <w:sz w:val="22"/>
        </w:rPr>
        <w:t xml:space="preserve"> </w:t>
      </w:r>
    </w:p>
    <w:p w14:paraId="60E4622F" w14:textId="371D13BC" w:rsidR="00CC471B" w:rsidRPr="001B77DB" w:rsidRDefault="00C502CC" w:rsidP="00BA7C73">
      <w:pPr>
        <w:spacing w:after="0" w:line="360" w:lineRule="auto"/>
        <w:ind w:left="0" w:right="0" w:firstLine="0"/>
        <w:rPr>
          <w:sz w:val="22"/>
        </w:rPr>
      </w:pPr>
      <w:r w:rsidRPr="001B77DB">
        <w:rPr>
          <w:sz w:val="22"/>
        </w:rPr>
        <w:t xml:space="preserve">Graduation </w:t>
      </w:r>
      <w:r w:rsidRPr="001B77DB">
        <w:rPr>
          <w:sz w:val="22"/>
        </w:rPr>
        <w:tab/>
        <w:t xml:space="preserve"> </w:t>
      </w:r>
      <w:r w:rsidRPr="001B77DB">
        <w:rPr>
          <w:sz w:val="22"/>
        </w:rPr>
        <w:tab/>
        <w:t xml:space="preserve"> </w:t>
      </w:r>
      <w:r w:rsidRPr="001B77DB">
        <w:rPr>
          <w:sz w:val="22"/>
        </w:rPr>
        <w:tab/>
        <w:t xml:space="preserve"> </w:t>
      </w:r>
      <w:r w:rsidRPr="001B77DB">
        <w:rPr>
          <w:sz w:val="22"/>
        </w:rPr>
        <w:tab/>
        <w:t xml:space="preserve"> </w:t>
      </w:r>
      <w:r w:rsidRPr="001B77DB">
        <w:rPr>
          <w:sz w:val="22"/>
        </w:rPr>
        <w:tab/>
      </w:r>
      <w:r w:rsidR="001B77DB" w:rsidRPr="001B77DB">
        <w:rPr>
          <w:sz w:val="22"/>
        </w:rPr>
        <w:t>P</w:t>
      </w:r>
      <w:r w:rsidRPr="001B77DB">
        <w:rPr>
          <w:sz w:val="22"/>
        </w:rPr>
        <w:t>age 1</w:t>
      </w:r>
      <w:r w:rsidR="00A63B16">
        <w:rPr>
          <w:sz w:val="22"/>
        </w:rPr>
        <w:t>5</w:t>
      </w:r>
      <w:r w:rsidRPr="001B77DB">
        <w:rPr>
          <w:sz w:val="22"/>
        </w:rPr>
        <w:t xml:space="preserve"> </w:t>
      </w:r>
    </w:p>
    <w:p w14:paraId="007B9038" w14:textId="22FCA75D" w:rsidR="003A5250" w:rsidRPr="001B77DB" w:rsidRDefault="00C502CC" w:rsidP="00BA7C73">
      <w:pPr>
        <w:spacing w:after="0" w:line="360" w:lineRule="auto"/>
        <w:ind w:left="0" w:right="0" w:firstLine="0"/>
        <w:rPr>
          <w:sz w:val="22"/>
        </w:rPr>
      </w:pPr>
      <w:r w:rsidRPr="001B77DB">
        <w:rPr>
          <w:sz w:val="22"/>
        </w:rPr>
        <w:t xml:space="preserve">Termination </w:t>
      </w:r>
      <w:r w:rsidR="003A5250" w:rsidRPr="001B77DB">
        <w:rPr>
          <w:sz w:val="22"/>
        </w:rPr>
        <w:tab/>
      </w:r>
      <w:r w:rsidR="003A5250" w:rsidRPr="001B77DB">
        <w:rPr>
          <w:sz w:val="22"/>
        </w:rPr>
        <w:tab/>
      </w:r>
      <w:r w:rsidR="003A5250" w:rsidRPr="001B77DB">
        <w:rPr>
          <w:sz w:val="22"/>
        </w:rPr>
        <w:tab/>
      </w:r>
      <w:r w:rsidR="003A5250" w:rsidRPr="001B77DB">
        <w:rPr>
          <w:sz w:val="22"/>
        </w:rPr>
        <w:tab/>
      </w:r>
      <w:r w:rsidR="003A5250" w:rsidRPr="001B77DB">
        <w:rPr>
          <w:sz w:val="22"/>
        </w:rPr>
        <w:tab/>
        <w:t>Page 1</w:t>
      </w:r>
      <w:r w:rsidR="00D67F40">
        <w:rPr>
          <w:sz w:val="22"/>
        </w:rPr>
        <w:t>5</w:t>
      </w:r>
    </w:p>
    <w:p w14:paraId="48EA426A" w14:textId="44AD9E2B" w:rsidR="0027778B" w:rsidRPr="001B77DB" w:rsidRDefault="003A5250" w:rsidP="00BA7C73">
      <w:pPr>
        <w:spacing w:after="0" w:line="360" w:lineRule="auto"/>
        <w:ind w:left="0" w:right="0" w:firstLine="0"/>
        <w:rPr>
          <w:sz w:val="22"/>
        </w:rPr>
      </w:pPr>
      <w:r w:rsidRPr="001B77DB">
        <w:rPr>
          <w:sz w:val="22"/>
        </w:rPr>
        <w:t>C</w:t>
      </w:r>
      <w:r w:rsidR="00C502CC" w:rsidRPr="001B77DB">
        <w:rPr>
          <w:sz w:val="22"/>
        </w:rPr>
        <w:t>onclusion</w:t>
      </w:r>
      <w:r w:rsidR="00C502CC" w:rsidRPr="001B77DB">
        <w:rPr>
          <w:color w:val="FF0000"/>
          <w:sz w:val="22"/>
        </w:rPr>
        <w:t xml:space="preserve"> </w:t>
      </w:r>
      <w:r w:rsidR="00C502CC" w:rsidRPr="001B77DB">
        <w:rPr>
          <w:color w:val="FF0000"/>
          <w:sz w:val="22"/>
        </w:rPr>
        <w:tab/>
        <w:t xml:space="preserve"> </w:t>
      </w:r>
      <w:r w:rsidR="00C502CC" w:rsidRPr="001B77DB">
        <w:rPr>
          <w:color w:val="FF0000"/>
          <w:sz w:val="22"/>
        </w:rPr>
        <w:tab/>
        <w:t xml:space="preserve"> </w:t>
      </w:r>
      <w:r w:rsidR="00C502CC" w:rsidRPr="001B77DB">
        <w:rPr>
          <w:color w:val="FF0000"/>
          <w:sz w:val="22"/>
        </w:rPr>
        <w:tab/>
        <w:t xml:space="preserve"> </w:t>
      </w:r>
      <w:r w:rsidR="00C502CC" w:rsidRPr="001B77DB">
        <w:rPr>
          <w:color w:val="FF0000"/>
          <w:sz w:val="22"/>
        </w:rPr>
        <w:tab/>
        <w:t xml:space="preserve"> </w:t>
      </w:r>
      <w:r w:rsidR="00C502CC" w:rsidRPr="001B77DB">
        <w:rPr>
          <w:color w:val="FF0000"/>
          <w:sz w:val="22"/>
        </w:rPr>
        <w:tab/>
      </w:r>
      <w:r w:rsidR="00C502CC" w:rsidRPr="001B77DB">
        <w:rPr>
          <w:sz w:val="22"/>
        </w:rPr>
        <w:t>Page 1</w:t>
      </w:r>
      <w:r w:rsidR="00A63B16">
        <w:rPr>
          <w:sz w:val="22"/>
        </w:rPr>
        <w:t>6</w:t>
      </w:r>
    </w:p>
    <w:p w14:paraId="04195266" w14:textId="048E44C0" w:rsidR="0027778B" w:rsidRPr="001B77DB" w:rsidRDefault="0027778B" w:rsidP="00BA7C73">
      <w:pPr>
        <w:spacing w:after="0" w:line="360" w:lineRule="auto"/>
        <w:ind w:left="0" w:right="0" w:firstLine="0"/>
        <w:rPr>
          <w:color w:val="FF0000"/>
          <w:sz w:val="22"/>
        </w:rPr>
      </w:pPr>
      <w:r w:rsidRPr="001B77DB">
        <w:rPr>
          <w:sz w:val="22"/>
        </w:rPr>
        <w:t>Important Numbers</w:t>
      </w:r>
      <w:r w:rsidRPr="001B77DB">
        <w:rPr>
          <w:sz w:val="22"/>
        </w:rPr>
        <w:tab/>
      </w:r>
      <w:r w:rsidRPr="001B77DB">
        <w:rPr>
          <w:sz w:val="22"/>
        </w:rPr>
        <w:tab/>
      </w:r>
      <w:r w:rsidRPr="001B77DB">
        <w:rPr>
          <w:sz w:val="22"/>
        </w:rPr>
        <w:tab/>
      </w:r>
      <w:r w:rsidRPr="001B77DB">
        <w:rPr>
          <w:sz w:val="22"/>
        </w:rPr>
        <w:tab/>
        <w:t>Page 1</w:t>
      </w:r>
      <w:r w:rsidR="00D67F40">
        <w:rPr>
          <w:sz w:val="22"/>
        </w:rPr>
        <w:t>6</w:t>
      </w:r>
      <w:r w:rsidR="00C502CC" w:rsidRPr="001B77DB">
        <w:rPr>
          <w:color w:val="FF0000"/>
          <w:sz w:val="22"/>
        </w:rPr>
        <w:t xml:space="preserve"> </w:t>
      </w:r>
    </w:p>
    <w:p w14:paraId="3497832F" w14:textId="7B42C1E0" w:rsidR="00CC471B" w:rsidRPr="001B77DB" w:rsidRDefault="0027778B" w:rsidP="00BA7C73">
      <w:pPr>
        <w:spacing w:after="0" w:line="360" w:lineRule="auto"/>
        <w:ind w:left="0" w:right="0" w:firstLine="0"/>
        <w:rPr>
          <w:color w:val="auto"/>
          <w:sz w:val="22"/>
        </w:rPr>
      </w:pPr>
      <w:r w:rsidRPr="001B77DB">
        <w:rPr>
          <w:color w:val="auto"/>
          <w:sz w:val="22"/>
        </w:rPr>
        <w:t>Participant Pledge</w:t>
      </w:r>
      <w:r w:rsidR="00C502CC" w:rsidRPr="001B77DB">
        <w:rPr>
          <w:color w:val="auto"/>
          <w:sz w:val="22"/>
        </w:rPr>
        <w:tab/>
        <w:t xml:space="preserve"> </w:t>
      </w:r>
      <w:r w:rsidR="00C502CC" w:rsidRPr="001B77DB">
        <w:rPr>
          <w:color w:val="auto"/>
          <w:sz w:val="22"/>
        </w:rPr>
        <w:tab/>
        <w:t xml:space="preserve"> </w:t>
      </w:r>
      <w:r w:rsidRPr="001B77DB">
        <w:rPr>
          <w:color w:val="auto"/>
          <w:sz w:val="22"/>
        </w:rPr>
        <w:t xml:space="preserve">                            </w:t>
      </w:r>
      <w:r w:rsidR="00D86853">
        <w:rPr>
          <w:color w:val="auto"/>
          <w:sz w:val="22"/>
        </w:rPr>
        <w:t xml:space="preserve">Page </w:t>
      </w:r>
      <w:r w:rsidR="00A63B16">
        <w:rPr>
          <w:color w:val="auto"/>
          <w:sz w:val="22"/>
        </w:rPr>
        <w:t>1</w:t>
      </w:r>
      <w:r w:rsidR="00D67F40">
        <w:rPr>
          <w:color w:val="auto"/>
          <w:sz w:val="22"/>
        </w:rPr>
        <w:t>7</w:t>
      </w:r>
      <w:r w:rsidRPr="001B77DB">
        <w:rPr>
          <w:color w:val="auto"/>
          <w:sz w:val="22"/>
        </w:rPr>
        <w:t xml:space="preserve">                                           </w:t>
      </w:r>
    </w:p>
    <w:p w14:paraId="22463DC6" w14:textId="77777777" w:rsidR="00163BAB" w:rsidRDefault="00163BAB" w:rsidP="003A1892">
      <w:pPr>
        <w:spacing w:after="0" w:line="360" w:lineRule="auto"/>
        <w:ind w:left="0" w:right="0" w:firstLine="0"/>
        <w:rPr>
          <w:color w:val="auto"/>
          <w:sz w:val="22"/>
        </w:rPr>
      </w:pPr>
    </w:p>
    <w:p w14:paraId="7297EE25" w14:textId="77777777" w:rsidR="0045276E" w:rsidRPr="001B77DB" w:rsidRDefault="0045276E" w:rsidP="00530242">
      <w:pPr>
        <w:spacing w:after="0" w:line="259" w:lineRule="auto"/>
        <w:ind w:left="0" w:right="58" w:firstLine="0"/>
        <w:rPr>
          <w:color w:val="auto"/>
          <w:sz w:val="22"/>
        </w:rPr>
      </w:pPr>
    </w:p>
    <w:p w14:paraId="77FB9298" w14:textId="76B3DC45" w:rsidR="0027778B" w:rsidRPr="001B77DB" w:rsidRDefault="0027778B" w:rsidP="00530242">
      <w:pPr>
        <w:spacing w:after="0" w:line="259" w:lineRule="auto"/>
        <w:ind w:left="0" w:right="58" w:firstLine="0"/>
        <w:rPr>
          <w:color w:val="auto"/>
          <w:sz w:val="22"/>
        </w:rPr>
      </w:pPr>
    </w:p>
    <w:p w14:paraId="5DA43E3A" w14:textId="286CA013" w:rsidR="00765707" w:rsidRDefault="00C502CC" w:rsidP="001654E7">
      <w:pPr>
        <w:spacing w:after="23" w:line="259" w:lineRule="auto"/>
        <w:ind w:left="0" w:right="58" w:firstLine="0"/>
        <w:rPr>
          <w:szCs w:val="24"/>
        </w:rPr>
      </w:pPr>
      <w:r w:rsidRPr="001B77DB">
        <w:rPr>
          <w:color w:val="auto"/>
          <w:sz w:val="22"/>
        </w:rPr>
        <w:lastRenderedPageBreak/>
        <w:t xml:space="preserve"> </w:t>
      </w:r>
      <w:r w:rsidRPr="001B77DB">
        <w:rPr>
          <w:color w:val="auto"/>
          <w:sz w:val="22"/>
        </w:rPr>
        <w:tab/>
        <w:t xml:space="preserve"> </w:t>
      </w:r>
      <w:r w:rsidRPr="001B77DB">
        <w:rPr>
          <w:sz w:val="22"/>
        </w:rPr>
        <w:tab/>
        <w:t xml:space="preserve"> </w:t>
      </w:r>
      <w:r w:rsidRPr="001B77DB">
        <w:rPr>
          <w:sz w:val="22"/>
        </w:rPr>
        <w:tab/>
        <w:t xml:space="preserve"> </w:t>
      </w:r>
      <w:r w:rsidRPr="001B77DB">
        <w:rPr>
          <w:sz w:val="22"/>
        </w:rPr>
        <w:tab/>
        <w:t xml:space="preserve"> </w:t>
      </w:r>
      <w:r w:rsidRPr="001B77DB">
        <w:rPr>
          <w:sz w:val="22"/>
        </w:rPr>
        <w:tab/>
      </w:r>
      <w:r w:rsidRPr="00530242">
        <w:rPr>
          <w:szCs w:val="24"/>
        </w:rPr>
        <w:t xml:space="preserve"> </w:t>
      </w:r>
      <w:r w:rsidRPr="00530242">
        <w:rPr>
          <w:szCs w:val="24"/>
        </w:rPr>
        <w:tab/>
        <w:t xml:space="preserve"> </w:t>
      </w:r>
      <w:r w:rsidRPr="00530242">
        <w:rPr>
          <w:szCs w:val="24"/>
        </w:rPr>
        <w:tab/>
        <w:t xml:space="preserve"> </w:t>
      </w:r>
      <w:r w:rsidRPr="00530242">
        <w:rPr>
          <w:szCs w:val="24"/>
        </w:rPr>
        <w:tab/>
        <w:t xml:space="preserve"> </w:t>
      </w:r>
      <w:r w:rsidRPr="00530242">
        <w:rPr>
          <w:szCs w:val="24"/>
        </w:rPr>
        <w:tab/>
        <w:t xml:space="preserve"> </w:t>
      </w:r>
      <w:r w:rsidRPr="00530242">
        <w:rPr>
          <w:szCs w:val="24"/>
        </w:rPr>
        <w:tab/>
      </w:r>
      <w:r w:rsidR="001654E7" w:rsidRPr="00530242">
        <w:rPr>
          <w:noProof/>
          <w:szCs w:val="24"/>
        </w:rPr>
        <w:drawing>
          <wp:inline distT="0" distB="0" distL="0" distR="0" wp14:anchorId="6A45CCAC" wp14:editId="12C9D62D">
            <wp:extent cx="2839721" cy="967105"/>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9"/>
                    <a:stretch>
                      <a:fillRect/>
                    </a:stretch>
                  </pic:blipFill>
                  <pic:spPr>
                    <a:xfrm>
                      <a:off x="0" y="0"/>
                      <a:ext cx="2839721" cy="967105"/>
                    </a:xfrm>
                    <a:prstGeom prst="rect">
                      <a:avLst/>
                    </a:prstGeom>
                  </pic:spPr>
                </pic:pic>
              </a:graphicData>
            </a:graphic>
          </wp:inline>
        </w:drawing>
      </w:r>
    </w:p>
    <w:p w14:paraId="07E64442" w14:textId="5D7FD72D" w:rsidR="00CC471B" w:rsidRPr="00530242" w:rsidRDefault="00C502CC" w:rsidP="001654E7">
      <w:pPr>
        <w:spacing w:after="40" w:line="259" w:lineRule="auto"/>
        <w:ind w:left="0" w:right="58" w:firstLine="0"/>
        <w:rPr>
          <w:szCs w:val="24"/>
        </w:rPr>
      </w:pPr>
      <w:r w:rsidRPr="00530242">
        <w:rPr>
          <w:szCs w:val="24"/>
        </w:rPr>
        <w:t xml:space="preserve"> </w:t>
      </w:r>
      <w:r w:rsidRPr="00530242">
        <w:rPr>
          <w:szCs w:val="24"/>
        </w:rPr>
        <w:tab/>
        <w:t xml:space="preserve"> </w:t>
      </w:r>
      <w:r w:rsidRPr="00530242">
        <w:rPr>
          <w:szCs w:val="24"/>
        </w:rPr>
        <w:tab/>
        <w:t xml:space="preserve"> </w:t>
      </w:r>
      <w:r w:rsidRPr="00530242">
        <w:rPr>
          <w:b/>
          <w:szCs w:val="24"/>
        </w:rPr>
        <w:t xml:space="preserve"> </w:t>
      </w:r>
    </w:p>
    <w:p w14:paraId="27D55904" w14:textId="77777777" w:rsidR="00CC471B" w:rsidRPr="00530242" w:rsidRDefault="00C502CC" w:rsidP="00530242">
      <w:pPr>
        <w:pStyle w:val="Heading2"/>
        <w:ind w:left="0" w:right="51"/>
        <w:rPr>
          <w:sz w:val="24"/>
          <w:szCs w:val="24"/>
        </w:rPr>
      </w:pPr>
      <w:r w:rsidRPr="00530242">
        <w:rPr>
          <w:sz w:val="24"/>
          <w:szCs w:val="24"/>
        </w:rPr>
        <w:t xml:space="preserve">WELCOME </w:t>
      </w:r>
    </w:p>
    <w:p w14:paraId="3EC4BB68" w14:textId="77777777" w:rsidR="00CC471B" w:rsidRPr="00530242" w:rsidRDefault="00C502CC" w:rsidP="00530242">
      <w:pPr>
        <w:spacing w:after="0" w:line="259" w:lineRule="auto"/>
        <w:ind w:left="0" w:right="51" w:firstLine="0"/>
        <w:rPr>
          <w:szCs w:val="24"/>
        </w:rPr>
      </w:pPr>
      <w:r w:rsidRPr="00530242">
        <w:rPr>
          <w:b/>
          <w:szCs w:val="24"/>
        </w:rPr>
        <w:t xml:space="preserve"> </w:t>
      </w:r>
    </w:p>
    <w:p w14:paraId="1C564D2A" w14:textId="22CF6FDD" w:rsidR="00CC471B" w:rsidRPr="0045276E" w:rsidRDefault="00C502CC" w:rsidP="00530242">
      <w:pPr>
        <w:ind w:left="0" w:right="51"/>
        <w:rPr>
          <w:sz w:val="20"/>
          <w:szCs w:val="20"/>
        </w:rPr>
      </w:pPr>
      <w:r w:rsidRPr="0045276E">
        <w:rPr>
          <w:sz w:val="20"/>
          <w:szCs w:val="20"/>
        </w:rPr>
        <w:t xml:space="preserve">Welcome to the Washtenaw County Mental Health Treatment Court.  The Mental Health Court is a </w:t>
      </w:r>
      <w:r w:rsidR="00163BAB" w:rsidRPr="0045276E">
        <w:rPr>
          <w:sz w:val="20"/>
          <w:szCs w:val="20"/>
        </w:rPr>
        <w:t>four-phase</w:t>
      </w:r>
      <w:r w:rsidRPr="0045276E">
        <w:rPr>
          <w:sz w:val="20"/>
          <w:szCs w:val="20"/>
        </w:rPr>
        <w:t xml:space="preserve"> program that was created to focus on therapeutic treatment for an adult offender whose mental illness contributed to his/her crime.  </w:t>
      </w:r>
    </w:p>
    <w:p w14:paraId="35DB0991" w14:textId="77777777" w:rsidR="00CC471B" w:rsidRPr="0045276E" w:rsidRDefault="00C502CC" w:rsidP="00530242">
      <w:pPr>
        <w:spacing w:after="20" w:line="259" w:lineRule="auto"/>
        <w:ind w:left="0" w:right="51" w:firstLine="0"/>
        <w:rPr>
          <w:sz w:val="20"/>
          <w:szCs w:val="20"/>
        </w:rPr>
      </w:pPr>
      <w:r w:rsidRPr="0045276E">
        <w:rPr>
          <w:sz w:val="20"/>
          <w:szCs w:val="20"/>
        </w:rPr>
        <w:t xml:space="preserve"> </w:t>
      </w:r>
    </w:p>
    <w:p w14:paraId="2F0ADA31" w14:textId="77777777" w:rsidR="00CC471B" w:rsidRPr="0045276E" w:rsidRDefault="00C502CC" w:rsidP="00530242">
      <w:pPr>
        <w:ind w:left="0" w:right="51"/>
        <w:rPr>
          <w:sz w:val="20"/>
          <w:szCs w:val="20"/>
        </w:rPr>
      </w:pPr>
      <w:r w:rsidRPr="0045276E">
        <w:rPr>
          <w:sz w:val="20"/>
          <w:szCs w:val="20"/>
        </w:rPr>
        <w:t>The program uses a team approach to address your needs through mental health treatment, substance abuse treatment (if necessary), and case management. Intensive probation and judicial supervision are also an important part of this program. If you have been charged with a criminal offense and you suffer from a serious mental illness, you may be eligible for the Mental Health</w:t>
      </w:r>
      <w:r w:rsidR="00447D7F" w:rsidRPr="0045276E">
        <w:rPr>
          <w:sz w:val="20"/>
          <w:szCs w:val="20"/>
        </w:rPr>
        <w:t xml:space="preserve"> Treatment</w:t>
      </w:r>
      <w:r w:rsidRPr="0045276E">
        <w:rPr>
          <w:sz w:val="20"/>
          <w:szCs w:val="20"/>
        </w:rPr>
        <w:t xml:space="preserve"> Court</w:t>
      </w:r>
      <w:r w:rsidR="00447D7F" w:rsidRPr="0045276E">
        <w:rPr>
          <w:sz w:val="20"/>
          <w:szCs w:val="20"/>
        </w:rPr>
        <w:t>.</w:t>
      </w:r>
      <w:r w:rsidRPr="0045276E">
        <w:rPr>
          <w:sz w:val="20"/>
          <w:szCs w:val="20"/>
        </w:rPr>
        <w:t xml:space="preserve"> </w:t>
      </w:r>
    </w:p>
    <w:p w14:paraId="4E614D76" w14:textId="77777777" w:rsidR="00CC471B" w:rsidRPr="0045276E" w:rsidRDefault="00C502CC" w:rsidP="00530242">
      <w:pPr>
        <w:spacing w:after="20" w:line="259" w:lineRule="auto"/>
        <w:ind w:left="0" w:right="51" w:firstLine="0"/>
        <w:rPr>
          <w:sz w:val="20"/>
          <w:szCs w:val="20"/>
        </w:rPr>
      </w:pPr>
      <w:r w:rsidRPr="0045276E">
        <w:rPr>
          <w:sz w:val="20"/>
          <w:szCs w:val="20"/>
        </w:rPr>
        <w:t xml:space="preserve"> </w:t>
      </w:r>
    </w:p>
    <w:p w14:paraId="50CD6D01" w14:textId="4A85EA97" w:rsidR="00CC471B" w:rsidRPr="0045276E" w:rsidRDefault="00C502CC" w:rsidP="001B77DB">
      <w:pPr>
        <w:spacing w:after="209"/>
        <w:ind w:left="0" w:right="51"/>
        <w:rPr>
          <w:sz w:val="20"/>
          <w:szCs w:val="20"/>
        </w:rPr>
      </w:pPr>
      <w:r w:rsidRPr="0045276E">
        <w:rPr>
          <w:sz w:val="20"/>
          <w:szCs w:val="20"/>
        </w:rPr>
        <w:t xml:space="preserve">Eligible persons, called ‘participants’, are moved from the normal judicial process to a treatment-based system, which includes resources that traditional probation supervision does not offer. The Court wants to create a supportive community to help you succeed in the program.  A team of dedicated professionals is available to assist you throughout this process. Members of the team will work with each participant to create a person-centered treatment plan, taking into account individual needs, goals and our available resources.  Mental Health Court is VOLUNTARY and CONFIDENTIAL. You make the choice to participate once you are found legally eligible.  </w:t>
      </w:r>
    </w:p>
    <w:p w14:paraId="6591DC82" w14:textId="77777777" w:rsidR="00694095" w:rsidRDefault="00C502CC" w:rsidP="00530242">
      <w:pPr>
        <w:pStyle w:val="Heading2"/>
        <w:spacing w:after="141"/>
        <w:ind w:left="0" w:right="51"/>
        <w:rPr>
          <w:sz w:val="20"/>
          <w:szCs w:val="20"/>
        </w:rPr>
      </w:pPr>
      <w:r w:rsidRPr="0045276E">
        <w:rPr>
          <w:sz w:val="20"/>
          <w:szCs w:val="20"/>
        </w:rPr>
        <w:lastRenderedPageBreak/>
        <w:t xml:space="preserve"> </w:t>
      </w:r>
    </w:p>
    <w:p w14:paraId="49749E5E" w14:textId="764ACB05" w:rsidR="00CC471B" w:rsidRPr="0045276E" w:rsidRDefault="00C502CC" w:rsidP="00D74B3F">
      <w:pPr>
        <w:pStyle w:val="Heading2"/>
        <w:spacing w:after="141"/>
        <w:ind w:left="0" w:right="51"/>
        <w:rPr>
          <w:sz w:val="20"/>
          <w:szCs w:val="20"/>
        </w:rPr>
      </w:pPr>
      <w:r w:rsidRPr="0045276E">
        <w:rPr>
          <w:sz w:val="20"/>
          <w:szCs w:val="20"/>
        </w:rPr>
        <w:t xml:space="preserve"> </w:t>
      </w:r>
      <w:r w:rsidRPr="00765707">
        <w:rPr>
          <w:sz w:val="24"/>
          <w:szCs w:val="24"/>
        </w:rPr>
        <w:t xml:space="preserve">THE MENTAL HEALTH COURT </w:t>
      </w:r>
      <w:r w:rsidR="00694095">
        <w:rPr>
          <w:sz w:val="24"/>
          <w:szCs w:val="24"/>
        </w:rPr>
        <w:t>TEAM</w:t>
      </w:r>
      <w:hyperlink r:id="rId10">
        <w:r w:rsidRPr="0045276E">
          <w:rPr>
            <w:sz w:val="20"/>
            <w:szCs w:val="20"/>
          </w:rPr>
          <w:t xml:space="preserve"> </w:t>
        </w:r>
      </w:hyperlink>
    </w:p>
    <w:p w14:paraId="19EC479B" w14:textId="77777777" w:rsidR="00CC471B" w:rsidRPr="0045276E" w:rsidRDefault="00C502CC" w:rsidP="00530242">
      <w:pPr>
        <w:spacing w:after="270"/>
        <w:ind w:left="0" w:right="51"/>
        <w:rPr>
          <w:sz w:val="20"/>
          <w:szCs w:val="20"/>
        </w:rPr>
      </w:pPr>
      <w:r w:rsidRPr="0045276E">
        <w:rPr>
          <w:sz w:val="20"/>
          <w:szCs w:val="20"/>
        </w:rPr>
        <w:t>The Mental Health Treatment Court’s goal is to assist you in creating and completing an individualized treatment plan. The program’s goal is to help you develop and maintain the coping skills needed to stabilize your mental health and live your life with reduced problems. The team consists of:</w:t>
      </w:r>
      <w:r w:rsidRPr="0045276E">
        <w:rPr>
          <w:b/>
          <w:sz w:val="20"/>
          <w:szCs w:val="20"/>
        </w:rPr>
        <w:t xml:space="preserve"> </w:t>
      </w:r>
    </w:p>
    <w:p w14:paraId="1883B56A" w14:textId="635FB653" w:rsidR="00CC471B" w:rsidRPr="0045276E" w:rsidRDefault="00C502CC" w:rsidP="00530242">
      <w:pPr>
        <w:spacing w:after="270"/>
        <w:ind w:left="0" w:right="51"/>
        <w:rPr>
          <w:sz w:val="20"/>
          <w:szCs w:val="20"/>
        </w:rPr>
      </w:pPr>
      <w:r w:rsidRPr="0045276E">
        <w:rPr>
          <w:b/>
          <w:sz w:val="20"/>
          <w:szCs w:val="20"/>
        </w:rPr>
        <w:t>Presiding Judge -</w:t>
      </w:r>
      <w:r w:rsidR="00832584" w:rsidRPr="0045276E">
        <w:rPr>
          <w:b/>
          <w:sz w:val="20"/>
          <w:szCs w:val="20"/>
        </w:rPr>
        <w:t xml:space="preserve"> </w:t>
      </w:r>
      <w:r w:rsidRPr="0045276E">
        <w:rPr>
          <w:sz w:val="20"/>
          <w:szCs w:val="20"/>
        </w:rPr>
        <w:t xml:space="preserve">The Presiding Judge is the judicial authority of the court. The Presiding Judge leads the treatment team, provides strategic plans and guidance, and enforces compliance with all treatment recommendations of the team. </w:t>
      </w:r>
    </w:p>
    <w:p w14:paraId="0FD36E84" w14:textId="69E2892F" w:rsidR="00CC471B" w:rsidRPr="0045276E" w:rsidRDefault="00C502CC" w:rsidP="00530242">
      <w:pPr>
        <w:spacing w:after="273"/>
        <w:ind w:left="0" w:right="51"/>
        <w:rPr>
          <w:sz w:val="20"/>
          <w:szCs w:val="20"/>
        </w:rPr>
      </w:pPr>
      <w:r w:rsidRPr="0045276E">
        <w:rPr>
          <w:b/>
          <w:sz w:val="20"/>
          <w:szCs w:val="20"/>
        </w:rPr>
        <w:t>Mental Health Treatment Court Coordinator</w:t>
      </w:r>
      <w:r w:rsidR="00832584" w:rsidRPr="0045276E">
        <w:rPr>
          <w:b/>
          <w:sz w:val="20"/>
          <w:szCs w:val="20"/>
        </w:rPr>
        <w:t xml:space="preserve"> </w:t>
      </w:r>
      <w:r w:rsidRPr="0045276E">
        <w:rPr>
          <w:sz w:val="20"/>
          <w:szCs w:val="20"/>
        </w:rPr>
        <w:t xml:space="preserve">- The Coordinator runs the day-to-day operations of the court. The Coordinator ensures compliance with all applicable laws, administers the state reporting database, assists in screening applicants, ensures grant compliance, identifies available resources, coordinates all team efforts, maintains effective communication among team members and with the care providers, and makes recommendations to the Presiding Judge.  </w:t>
      </w:r>
    </w:p>
    <w:p w14:paraId="3D436A9C" w14:textId="305FB5FE" w:rsidR="00CC471B" w:rsidRPr="0045276E" w:rsidRDefault="00C502CC" w:rsidP="00530242">
      <w:pPr>
        <w:spacing w:after="272"/>
        <w:ind w:left="0" w:right="51"/>
        <w:rPr>
          <w:sz w:val="20"/>
          <w:szCs w:val="20"/>
        </w:rPr>
      </w:pPr>
      <w:r w:rsidRPr="0045276E">
        <w:rPr>
          <w:b/>
          <w:sz w:val="20"/>
          <w:szCs w:val="20"/>
        </w:rPr>
        <w:t>Mental Health Treatment Court Probation Officer -</w:t>
      </w:r>
      <w:r w:rsidR="00832584" w:rsidRPr="0045276E">
        <w:rPr>
          <w:b/>
          <w:sz w:val="20"/>
          <w:szCs w:val="20"/>
        </w:rPr>
        <w:t xml:space="preserve"> </w:t>
      </w:r>
      <w:r w:rsidRPr="0045276E">
        <w:rPr>
          <w:sz w:val="20"/>
          <w:szCs w:val="20"/>
        </w:rPr>
        <w:t xml:space="preserve">The Probation Officer is your primary point of contact, and </w:t>
      </w:r>
      <w:r w:rsidR="00447D7F" w:rsidRPr="0045276E">
        <w:rPr>
          <w:sz w:val="20"/>
          <w:szCs w:val="20"/>
        </w:rPr>
        <w:t xml:space="preserve">the person that </w:t>
      </w:r>
      <w:r w:rsidRPr="0045276E">
        <w:rPr>
          <w:sz w:val="20"/>
          <w:szCs w:val="20"/>
        </w:rPr>
        <w:t xml:space="preserve">you will see most often. The Probation Officer tracks compliance with all court orders, monitors drug and alcohol screening, provides resources, and makes recommendations to the Presiding Judge. </w:t>
      </w:r>
    </w:p>
    <w:p w14:paraId="5E5DC666" w14:textId="77777777" w:rsidR="00CC471B" w:rsidRPr="0045276E" w:rsidRDefault="00C502CC" w:rsidP="00530242">
      <w:pPr>
        <w:spacing w:after="0" w:line="250" w:lineRule="auto"/>
        <w:ind w:left="0" w:right="51"/>
        <w:rPr>
          <w:sz w:val="20"/>
          <w:szCs w:val="20"/>
        </w:rPr>
      </w:pPr>
      <w:r w:rsidRPr="0045276E">
        <w:rPr>
          <w:b/>
          <w:sz w:val="20"/>
          <w:szCs w:val="20"/>
        </w:rPr>
        <w:t xml:space="preserve">Treatment Providers and Case Managers – Community Mental Health (CMH), Dawn Farm, and the Shelter Association of Washtenaw County  </w:t>
      </w:r>
    </w:p>
    <w:p w14:paraId="4E912E31" w14:textId="77777777" w:rsidR="00CC471B" w:rsidRPr="0045276E" w:rsidRDefault="00C502CC" w:rsidP="00530242">
      <w:pPr>
        <w:spacing w:after="0" w:line="259" w:lineRule="auto"/>
        <w:ind w:left="0" w:right="51" w:firstLine="0"/>
        <w:rPr>
          <w:sz w:val="20"/>
          <w:szCs w:val="20"/>
        </w:rPr>
      </w:pPr>
      <w:r w:rsidRPr="0045276E">
        <w:rPr>
          <w:b/>
          <w:sz w:val="20"/>
          <w:szCs w:val="20"/>
        </w:rPr>
        <w:t xml:space="preserve"> </w:t>
      </w:r>
    </w:p>
    <w:p w14:paraId="32A5E04C" w14:textId="4CD3B314" w:rsidR="00CC471B" w:rsidRPr="0045276E" w:rsidRDefault="00C502CC" w:rsidP="00530242">
      <w:pPr>
        <w:ind w:left="0" w:right="51"/>
        <w:rPr>
          <w:sz w:val="20"/>
          <w:szCs w:val="20"/>
        </w:rPr>
      </w:pPr>
      <w:r w:rsidRPr="0045276E">
        <w:rPr>
          <w:sz w:val="20"/>
          <w:szCs w:val="20"/>
        </w:rPr>
        <w:t xml:space="preserve">Community Mental Health provides treatment and case management services for the Court. After acceptance into the Mental Health Court, you will undergo a psycho/social mental health assessment (if you are not already a CMH consumer).  CMH has a team specifically dedicated to Mental Health Court participants, which is responsible for recommending and providing treatment and therapy. In addition, the CMH treatment team monitors all Court </w:t>
      </w:r>
      <w:r w:rsidRPr="0045276E">
        <w:rPr>
          <w:sz w:val="20"/>
          <w:szCs w:val="20"/>
        </w:rPr>
        <w:lastRenderedPageBreak/>
        <w:t>participants’ mental and physical health and makes recommendations to the Court as needed.  CMH has a representative at each team meeting and court hearing who can assist all participants in getting connected to services</w:t>
      </w:r>
      <w:r w:rsidR="00163BAB" w:rsidRPr="0045276E">
        <w:rPr>
          <w:sz w:val="20"/>
          <w:szCs w:val="20"/>
        </w:rPr>
        <w:t>.</w:t>
      </w:r>
      <w:r w:rsidRPr="0045276E">
        <w:rPr>
          <w:sz w:val="20"/>
          <w:szCs w:val="20"/>
        </w:rPr>
        <w:t xml:space="preserve"> </w:t>
      </w:r>
    </w:p>
    <w:p w14:paraId="6682F75A" w14:textId="2A0C2E7A" w:rsidR="00CC471B" w:rsidRPr="0045276E" w:rsidRDefault="00C502CC" w:rsidP="00530242">
      <w:pPr>
        <w:spacing w:after="0" w:line="259" w:lineRule="auto"/>
        <w:ind w:left="0" w:right="51" w:firstLine="0"/>
        <w:rPr>
          <w:sz w:val="20"/>
          <w:szCs w:val="20"/>
        </w:rPr>
      </w:pPr>
      <w:r w:rsidRPr="0045276E">
        <w:rPr>
          <w:sz w:val="20"/>
          <w:szCs w:val="20"/>
        </w:rPr>
        <w:t xml:space="preserve"> </w:t>
      </w:r>
    </w:p>
    <w:p w14:paraId="49582DEF" w14:textId="77777777" w:rsidR="00CC471B" w:rsidRPr="0045276E" w:rsidRDefault="00C502CC" w:rsidP="00530242">
      <w:pPr>
        <w:ind w:left="0" w:right="51"/>
        <w:rPr>
          <w:sz w:val="20"/>
          <w:szCs w:val="20"/>
        </w:rPr>
      </w:pPr>
      <w:r w:rsidRPr="0045276E">
        <w:rPr>
          <w:sz w:val="20"/>
          <w:szCs w:val="20"/>
        </w:rPr>
        <w:t xml:space="preserve">Dawn Farm offers Substance Use assessments and therapy. The Court requires a Substance Use Assessment once you are accepted.  Dawn Farm has a representative at each team meeting and can provide assistance in getting connected to services such as residential, transitional or outpatient treatment.  </w:t>
      </w:r>
    </w:p>
    <w:p w14:paraId="56E6F56D" w14:textId="77777777" w:rsidR="00CC471B" w:rsidRPr="0045276E" w:rsidRDefault="00C502CC" w:rsidP="00530242">
      <w:pPr>
        <w:spacing w:after="0" w:line="259" w:lineRule="auto"/>
        <w:ind w:left="0" w:right="51" w:firstLine="0"/>
        <w:rPr>
          <w:sz w:val="20"/>
          <w:szCs w:val="20"/>
        </w:rPr>
      </w:pPr>
      <w:r w:rsidRPr="0045276E">
        <w:rPr>
          <w:sz w:val="20"/>
          <w:szCs w:val="20"/>
        </w:rPr>
        <w:t xml:space="preserve"> </w:t>
      </w:r>
    </w:p>
    <w:p w14:paraId="0E079779" w14:textId="51ACA6E8" w:rsidR="00CC471B" w:rsidRPr="0045276E" w:rsidRDefault="00C502CC" w:rsidP="00530242">
      <w:pPr>
        <w:spacing w:after="272"/>
        <w:ind w:left="0" w:right="51"/>
        <w:rPr>
          <w:sz w:val="20"/>
          <w:szCs w:val="20"/>
        </w:rPr>
      </w:pPr>
      <w:r w:rsidRPr="0045276E">
        <w:rPr>
          <w:b/>
          <w:sz w:val="20"/>
          <w:szCs w:val="20"/>
        </w:rPr>
        <w:t xml:space="preserve">Defense </w:t>
      </w:r>
      <w:r w:rsidR="00447D7F" w:rsidRPr="0045276E">
        <w:rPr>
          <w:b/>
          <w:sz w:val="20"/>
          <w:szCs w:val="20"/>
        </w:rPr>
        <w:t>Attorney</w:t>
      </w:r>
      <w:r w:rsidRPr="0045276E">
        <w:rPr>
          <w:sz w:val="20"/>
          <w:szCs w:val="20"/>
        </w:rPr>
        <w:t xml:space="preserve"> -</w:t>
      </w:r>
      <w:r w:rsidR="00832584" w:rsidRPr="0045276E">
        <w:rPr>
          <w:sz w:val="20"/>
          <w:szCs w:val="20"/>
        </w:rPr>
        <w:t xml:space="preserve"> </w:t>
      </w:r>
      <w:r w:rsidRPr="0045276E">
        <w:rPr>
          <w:sz w:val="20"/>
          <w:szCs w:val="20"/>
        </w:rPr>
        <w:t xml:space="preserve">The court </w:t>
      </w:r>
      <w:r w:rsidR="00163BAB" w:rsidRPr="0045276E">
        <w:rPr>
          <w:sz w:val="20"/>
          <w:szCs w:val="20"/>
        </w:rPr>
        <w:t xml:space="preserve">works with the Washtenaw County Public Defender’s Office.  They are responsible for advising you of your rights and responsibilities upon admission to the Mental Health Treatment Court; during the initial admission process; and with legal advice and representation for any violation hearings (should they occur) during your time in the Mental Health Treatment Court.  </w:t>
      </w:r>
      <w:r w:rsidR="00832584" w:rsidRPr="0045276E">
        <w:rPr>
          <w:sz w:val="20"/>
          <w:szCs w:val="20"/>
        </w:rPr>
        <w:t>The appointed</w:t>
      </w:r>
      <w:r w:rsidRPr="0045276E">
        <w:rPr>
          <w:sz w:val="20"/>
          <w:szCs w:val="20"/>
        </w:rPr>
        <w:t xml:space="preserve"> defense attorney attends all team meetings and court review hearings.  </w:t>
      </w:r>
    </w:p>
    <w:p w14:paraId="544ABA3F" w14:textId="15AFF216" w:rsidR="00CC471B" w:rsidRPr="0045276E" w:rsidRDefault="00C502CC" w:rsidP="00530242">
      <w:pPr>
        <w:spacing w:after="272"/>
        <w:ind w:left="0" w:right="51"/>
        <w:rPr>
          <w:sz w:val="20"/>
          <w:szCs w:val="20"/>
        </w:rPr>
      </w:pPr>
      <w:r w:rsidRPr="0045276E">
        <w:rPr>
          <w:b/>
          <w:sz w:val="20"/>
          <w:szCs w:val="20"/>
        </w:rPr>
        <w:t>Prosecuting Attorney</w:t>
      </w:r>
      <w:r w:rsidRPr="0045276E">
        <w:rPr>
          <w:sz w:val="20"/>
          <w:szCs w:val="20"/>
        </w:rPr>
        <w:t xml:space="preserve">- The prosecuting attorney will be responsible for ensuring the Mental Health Treatment Court complies with all legal policies, procedures, and adherence to the Victim’s Rights Act when enforcing sanctions. For those with State cases, the Assistant County Prosecutor interacts with defense counsel (in a non-adversarial manner) to achieve the best outcome for participants of the Mental Health Court. For those with City cases, the Assistant City Attorney fills this role. </w:t>
      </w:r>
      <w:r w:rsidR="00832584" w:rsidRPr="0045276E">
        <w:rPr>
          <w:sz w:val="20"/>
          <w:szCs w:val="20"/>
        </w:rPr>
        <w:t xml:space="preserve">The Prosecuting Attorney attends all team meetings and court review hearings.  </w:t>
      </w:r>
    </w:p>
    <w:p w14:paraId="25037055" w14:textId="09E1104E" w:rsidR="00CC471B" w:rsidRPr="0045276E" w:rsidRDefault="00C502CC" w:rsidP="00530242">
      <w:pPr>
        <w:spacing w:after="291"/>
        <w:ind w:left="0" w:right="51"/>
        <w:rPr>
          <w:sz w:val="20"/>
          <w:szCs w:val="20"/>
        </w:rPr>
      </w:pPr>
      <w:r w:rsidRPr="0045276E">
        <w:rPr>
          <w:b/>
          <w:sz w:val="20"/>
          <w:szCs w:val="20"/>
        </w:rPr>
        <w:t>Representatives from National Alliance on Mental Illness (NAMI) Washtenaw County</w:t>
      </w:r>
      <w:r w:rsidRPr="0045276E">
        <w:rPr>
          <w:sz w:val="20"/>
          <w:szCs w:val="20"/>
        </w:rPr>
        <w:t>- NAMI of Washtenaw County provides volunteers who attend all court review hearings.  These volunteers are on hand to meet with you as needed. NAMI can provide peer resources, support groups for you (and your family), and educational opportunities.</w:t>
      </w:r>
    </w:p>
    <w:p w14:paraId="08A21028" w14:textId="77777777" w:rsidR="00D74B3F" w:rsidRDefault="00D74B3F" w:rsidP="00530242">
      <w:pPr>
        <w:pStyle w:val="Heading2"/>
        <w:ind w:left="0" w:right="51"/>
        <w:rPr>
          <w:sz w:val="24"/>
          <w:szCs w:val="24"/>
        </w:rPr>
      </w:pPr>
    </w:p>
    <w:p w14:paraId="66D90C82" w14:textId="1B182722" w:rsidR="00CC471B" w:rsidRPr="00765707" w:rsidRDefault="00C502CC" w:rsidP="00530242">
      <w:pPr>
        <w:pStyle w:val="Heading2"/>
        <w:ind w:left="0" w:right="51"/>
        <w:rPr>
          <w:sz w:val="24"/>
          <w:szCs w:val="24"/>
        </w:rPr>
      </w:pPr>
      <w:r w:rsidRPr="00765707">
        <w:rPr>
          <w:sz w:val="24"/>
          <w:szCs w:val="24"/>
        </w:rPr>
        <w:t xml:space="preserve">PROGRAM RULES &amp; EXPECTATIONS </w:t>
      </w:r>
    </w:p>
    <w:p w14:paraId="2FC1C752" w14:textId="77777777" w:rsidR="00CC471B" w:rsidRPr="001B77DB" w:rsidRDefault="00C502CC" w:rsidP="00530242">
      <w:pPr>
        <w:spacing w:after="0" w:line="259" w:lineRule="auto"/>
        <w:ind w:left="0" w:right="51" w:firstLine="0"/>
        <w:jc w:val="center"/>
        <w:rPr>
          <w:sz w:val="22"/>
        </w:rPr>
      </w:pPr>
      <w:r w:rsidRPr="001B77DB">
        <w:rPr>
          <w:b/>
          <w:sz w:val="22"/>
        </w:rPr>
        <w:t xml:space="preserve"> </w:t>
      </w:r>
    </w:p>
    <w:p w14:paraId="38086470" w14:textId="77777777" w:rsidR="00CC471B" w:rsidRPr="00A63B16" w:rsidRDefault="00C502CC" w:rsidP="00530242">
      <w:pPr>
        <w:spacing w:after="3" w:line="259" w:lineRule="auto"/>
        <w:ind w:left="0" w:right="51"/>
        <w:rPr>
          <w:sz w:val="20"/>
          <w:szCs w:val="20"/>
        </w:rPr>
      </w:pPr>
      <w:r w:rsidRPr="00A63B16">
        <w:rPr>
          <w:b/>
          <w:sz w:val="20"/>
          <w:szCs w:val="20"/>
        </w:rPr>
        <w:t xml:space="preserve">As a Mental Health Court participant, you are expected to: </w:t>
      </w:r>
    </w:p>
    <w:p w14:paraId="3501F9C0" w14:textId="77777777" w:rsidR="00CC471B" w:rsidRPr="00A63B16" w:rsidRDefault="00C502CC" w:rsidP="00530242">
      <w:pPr>
        <w:spacing w:after="46" w:line="259" w:lineRule="auto"/>
        <w:ind w:left="0" w:right="51" w:firstLine="0"/>
        <w:rPr>
          <w:sz w:val="20"/>
          <w:szCs w:val="20"/>
        </w:rPr>
      </w:pPr>
      <w:r w:rsidRPr="00A63B16">
        <w:rPr>
          <w:b/>
          <w:sz w:val="20"/>
          <w:szCs w:val="20"/>
        </w:rPr>
        <w:t xml:space="preserve"> </w:t>
      </w:r>
    </w:p>
    <w:p w14:paraId="27D70528" w14:textId="77777777" w:rsidR="00CC471B" w:rsidRPr="00A63B16" w:rsidRDefault="00C502CC" w:rsidP="00530242">
      <w:pPr>
        <w:numPr>
          <w:ilvl w:val="0"/>
          <w:numId w:val="1"/>
        </w:numPr>
        <w:ind w:left="0" w:right="51" w:hanging="360"/>
        <w:rPr>
          <w:sz w:val="20"/>
          <w:szCs w:val="20"/>
        </w:rPr>
      </w:pPr>
      <w:r w:rsidRPr="00A63B16">
        <w:rPr>
          <w:sz w:val="20"/>
          <w:szCs w:val="20"/>
        </w:rPr>
        <w:t xml:space="preserve">Be honest with every person you encounter in this program.  </w:t>
      </w:r>
    </w:p>
    <w:p w14:paraId="7EED912A" w14:textId="77777777" w:rsidR="00CC471B" w:rsidRPr="00A63B16" w:rsidRDefault="00C502CC" w:rsidP="00530242">
      <w:pPr>
        <w:numPr>
          <w:ilvl w:val="0"/>
          <w:numId w:val="1"/>
        </w:numPr>
        <w:spacing w:after="41"/>
        <w:ind w:left="0" w:right="51" w:hanging="360"/>
        <w:rPr>
          <w:sz w:val="20"/>
          <w:szCs w:val="20"/>
        </w:rPr>
      </w:pPr>
      <w:r w:rsidRPr="00A63B16">
        <w:rPr>
          <w:sz w:val="20"/>
          <w:szCs w:val="20"/>
        </w:rPr>
        <w:t xml:space="preserve">Totally abstain from the use of illegal drugs, marijuana, alcohol, and any prescriptions </w:t>
      </w:r>
      <w:r w:rsidRPr="00A63B16">
        <w:rPr>
          <w:b/>
          <w:sz w:val="20"/>
          <w:szCs w:val="20"/>
        </w:rPr>
        <w:t>not</w:t>
      </w:r>
      <w:r w:rsidRPr="00A63B16">
        <w:rPr>
          <w:sz w:val="20"/>
          <w:szCs w:val="20"/>
        </w:rPr>
        <w:t xml:space="preserve"> currently prescribed. </w:t>
      </w:r>
    </w:p>
    <w:p w14:paraId="7AE6FCF4" w14:textId="2F21936D" w:rsidR="00CC471B" w:rsidRPr="00A63B16" w:rsidRDefault="00C502CC" w:rsidP="00530242">
      <w:pPr>
        <w:numPr>
          <w:ilvl w:val="0"/>
          <w:numId w:val="1"/>
        </w:numPr>
        <w:spacing w:after="40"/>
        <w:ind w:left="0" w:right="51" w:hanging="360"/>
        <w:rPr>
          <w:sz w:val="20"/>
          <w:szCs w:val="20"/>
        </w:rPr>
      </w:pPr>
      <w:r w:rsidRPr="00A63B16">
        <w:rPr>
          <w:sz w:val="20"/>
          <w:szCs w:val="20"/>
        </w:rPr>
        <w:t xml:space="preserve">Complete </w:t>
      </w:r>
      <w:r w:rsidR="00672E5B" w:rsidRPr="00A63B16">
        <w:rPr>
          <w:sz w:val="20"/>
          <w:szCs w:val="20"/>
        </w:rPr>
        <w:t>an</w:t>
      </w:r>
      <w:r w:rsidR="003A2CB2" w:rsidRPr="00A63B16">
        <w:rPr>
          <w:sz w:val="20"/>
          <w:szCs w:val="20"/>
        </w:rPr>
        <w:t>y necessary m</w:t>
      </w:r>
      <w:r w:rsidRPr="00A63B16">
        <w:rPr>
          <w:sz w:val="20"/>
          <w:szCs w:val="20"/>
        </w:rPr>
        <w:t xml:space="preserve">ental </w:t>
      </w:r>
      <w:r w:rsidR="003A2CB2" w:rsidRPr="00A63B16">
        <w:rPr>
          <w:sz w:val="20"/>
          <w:szCs w:val="20"/>
        </w:rPr>
        <w:t>h</w:t>
      </w:r>
      <w:r w:rsidRPr="00A63B16">
        <w:rPr>
          <w:sz w:val="20"/>
          <w:szCs w:val="20"/>
        </w:rPr>
        <w:t xml:space="preserve">ealth, </w:t>
      </w:r>
      <w:r w:rsidR="003A2CB2" w:rsidRPr="00A63B16">
        <w:rPr>
          <w:sz w:val="20"/>
          <w:szCs w:val="20"/>
        </w:rPr>
        <w:t>s</w:t>
      </w:r>
      <w:r w:rsidRPr="00A63B16">
        <w:rPr>
          <w:sz w:val="20"/>
          <w:szCs w:val="20"/>
        </w:rPr>
        <w:t xml:space="preserve">ubstance </w:t>
      </w:r>
      <w:r w:rsidR="003A2CB2" w:rsidRPr="00A63B16">
        <w:rPr>
          <w:sz w:val="20"/>
          <w:szCs w:val="20"/>
        </w:rPr>
        <w:t>us</w:t>
      </w:r>
      <w:r w:rsidRPr="00A63B16">
        <w:rPr>
          <w:sz w:val="20"/>
          <w:szCs w:val="20"/>
        </w:rPr>
        <w:t>e, and</w:t>
      </w:r>
      <w:r w:rsidR="003A2CB2" w:rsidRPr="00A63B16">
        <w:rPr>
          <w:sz w:val="20"/>
          <w:szCs w:val="20"/>
        </w:rPr>
        <w:t>/or n</w:t>
      </w:r>
      <w:r w:rsidRPr="00A63B16">
        <w:rPr>
          <w:sz w:val="20"/>
          <w:szCs w:val="20"/>
        </w:rPr>
        <w:t xml:space="preserve">eeds assessments </w:t>
      </w:r>
      <w:r w:rsidRPr="00A63B16">
        <w:rPr>
          <w:b/>
          <w:i/>
          <w:sz w:val="20"/>
          <w:szCs w:val="20"/>
        </w:rPr>
        <w:t>within 14 days</w:t>
      </w:r>
      <w:r w:rsidRPr="00A63B16">
        <w:rPr>
          <w:sz w:val="20"/>
          <w:szCs w:val="20"/>
        </w:rPr>
        <w:t xml:space="preserve"> of entry into the Mental Health Court. </w:t>
      </w:r>
    </w:p>
    <w:p w14:paraId="0A8310DC" w14:textId="77777777" w:rsidR="00CC471B" w:rsidRPr="00A63B16" w:rsidRDefault="00C502CC" w:rsidP="00530242">
      <w:pPr>
        <w:numPr>
          <w:ilvl w:val="0"/>
          <w:numId w:val="1"/>
        </w:numPr>
        <w:ind w:left="0" w:right="51" w:hanging="360"/>
        <w:rPr>
          <w:sz w:val="20"/>
          <w:szCs w:val="20"/>
        </w:rPr>
      </w:pPr>
      <w:r w:rsidRPr="00A63B16">
        <w:rPr>
          <w:sz w:val="20"/>
          <w:szCs w:val="20"/>
        </w:rPr>
        <w:t xml:space="preserve">Complete an Action Plan for each Phase. </w:t>
      </w:r>
    </w:p>
    <w:p w14:paraId="612A70E8" w14:textId="77777777" w:rsidR="00CC471B" w:rsidRPr="00A63B16" w:rsidRDefault="00C502CC" w:rsidP="00530242">
      <w:pPr>
        <w:numPr>
          <w:ilvl w:val="0"/>
          <w:numId w:val="1"/>
        </w:numPr>
        <w:spacing w:after="41"/>
        <w:ind w:left="0" w:right="51" w:hanging="360"/>
        <w:rPr>
          <w:sz w:val="20"/>
          <w:szCs w:val="20"/>
        </w:rPr>
      </w:pPr>
      <w:r w:rsidRPr="00A63B16">
        <w:rPr>
          <w:sz w:val="20"/>
          <w:szCs w:val="20"/>
        </w:rPr>
        <w:t xml:space="preserve">Submit to all required drug and alcohol testing as directed by the Judge, the probation officer, and treatment providers -- do not attempt to tamper with or falsify drug and alcohol test results. </w:t>
      </w:r>
    </w:p>
    <w:p w14:paraId="343A5BD5" w14:textId="77777777" w:rsidR="00CC471B" w:rsidRPr="00A63B16" w:rsidRDefault="00C502CC" w:rsidP="00530242">
      <w:pPr>
        <w:numPr>
          <w:ilvl w:val="0"/>
          <w:numId w:val="1"/>
        </w:numPr>
        <w:spacing w:after="40"/>
        <w:ind w:left="0" w:right="51" w:hanging="360"/>
        <w:rPr>
          <w:sz w:val="20"/>
          <w:szCs w:val="20"/>
        </w:rPr>
      </w:pPr>
      <w:r w:rsidRPr="00A63B16">
        <w:rPr>
          <w:sz w:val="20"/>
          <w:szCs w:val="20"/>
        </w:rPr>
        <w:t xml:space="preserve">Appear on time for all treatment appointments, substance abuse testing, meetings with probation, and court sessions. </w:t>
      </w:r>
    </w:p>
    <w:p w14:paraId="3DE1D544" w14:textId="77777777" w:rsidR="00CC471B" w:rsidRPr="00A63B16" w:rsidRDefault="00C502CC" w:rsidP="00530242">
      <w:pPr>
        <w:numPr>
          <w:ilvl w:val="0"/>
          <w:numId w:val="1"/>
        </w:numPr>
        <w:ind w:left="0" w:right="51" w:hanging="360"/>
        <w:rPr>
          <w:sz w:val="20"/>
          <w:szCs w:val="20"/>
        </w:rPr>
      </w:pPr>
      <w:r w:rsidRPr="00A63B16">
        <w:rPr>
          <w:sz w:val="20"/>
          <w:szCs w:val="20"/>
        </w:rPr>
        <w:t xml:space="preserve">Always follow all conditions of your probation.  </w:t>
      </w:r>
    </w:p>
    <w:p w14:paraId="1BBF7835" w14:textId="77777777" w:rsidR="00CC471B" w:rsidRPr="00A63B16" w:rsidRDefault="00C502CC" w:rsidP="00530242">
      <w:pPr>
        <w:numPr>
          <w:ilvl w:val="0"/>
          <w:numId w:val="1"/>
        </w:numPr>
        <w:ind w:left="0" w:right="51" w:hanging="360"/>
        <w:rPr>
          <w:sz w:val="20"/>
          <w:szCs w:val="20"/>
        </w:rPr>
      </w:pPr>
      <w:r w:rsidRPr="00A63B16">
        <w:rPr>
          <w:sz w:val="20"/>
          <w:szCs w:val="20"/>
        </w:rPr>
        <w:t xml:space="preserve">Keep the Mental Health </w:t>
      </w:r>
      <w:r w:rsidR="003643F2" w:rsidRPr="00A63B16">
        <w:rPr>
          <w:sz w:val="20"/>
          <w:szCs w:val="20"/>
        </w:rPr>
        <w:t xml:space="preserve">Treatment </w:t>
      </w:r>
      <w:r w:rsidRPr="00A63B16">
        <w:rPr>
          <w:sz w:val="20"/>
          <w:szCs w:val="20"/>
        </w:rPr>
        <w:t xml:space="preserve">Court informed of any changes to your current address and phone number. </w:t>
      </w:r>
    </w:p>
    <w:p w14:paraId="1B734F50" w14:textId="77777777" w:rsidR="00CC471B" w:rsidRPr="00A63B16" w:rsidRDefault="00C502CC" w:rsidP="00530242">
      <w:pPr>
        <w:numPr>
          <w:ilvl w:val="0"/>
          <w:numId w:val="1"/>
        </w:numPr>
        <w:spacing w:after="40"/>
        <w:ind w:left="0" w:right="51" w:hanging="360"/>
        <w:rPr>
          <w:sz w:val="20"/>
          <w:szCs w:val="20"/>
        </w:rPr>
      </w:pPr>
      <w:r w:rsidRPr="00A63B16">
        <w:rPr>
          <w:sz w:val="20"/>
          <w:szCs w:val="20"/>
        </w:rPr>
        <w:t xml:space="preserve">Stay away from people who use or possess drugs, and not to be present while others are using drugs or alcohol.  </w:t>
      </w:r>
    </w:p>
    <w:p w14:paraId="31B68389" w14:textId="77777777" w:rsidR="00CC471B" w:rsidRPr="00A63B16" w:rsidRDefault="00C502CC" w:rsidP="00530242">
      <w:pPr>
        <w:numPr>
          <w:ilvl w:val="0"/>
          <w:numId w:val="1"/>
        </w:numPr>
        <w:ind w:left="0" w:right="51" w:hanging="360"/>
        <w:rPr>
          <w:sz w:val="20"/>
          <w:szCs w:val="20"/>
        </w:rPr>
      </w:pPr>
      <w:r w:rsidRPr="00A63B16">
        <w:rPr>
          <w:sz w:val="20"/>
          <w:szCs w:val="20"/>
        </w:rPr>
        <w:t xml:space="preserve">Commit no additional criminal offenses while on probation. </w:t>
      </w:r>
    </w:p>
    <w:p w14:paraId="41E0DF95" w14:textId="77777777" w:rsidR="00CC471B" w:rsidRPr="00A63B16" w:rsidRDefault="00C502CC" w:rsidP="00530242">
      <w:pPr>
        <w:numPr>
          <w:ilvl w:val="0"/>
          <w:numId w:val="1"/>
        </w:numPr>
        <w:ind w:left="0" w:right="51" w:hanging="360"/>
        <w:rPr>
          <w:sz w:val="20"/>
          <w:szCs w:val="20"/>
        </w:rPr>
      </w:pPr>
      <w:r w:rsidRPr="00A63B16">
        <w:rPr>
          <w:sz w:val="20"/>
          <w:szCs w:val="20"/>
        </w:rPr>
        <w:t xml:space="preserve">Report any contact with law enforcement to your probation officer within 24 hours. </w:t>
      </w:r>
    </w:p>
    <w:p w14:paraId="6AEE3589" w14:textId="77777777" w:rsidR="00CC471B" w:rsidRPr="00A63B16" w:rsidRDefault="00C502CC" w:rsidP="00530242">
      <w:pPr>
        <w:numPr>
          <w:ilvl w:val="0"/>
          <w:numId w:val="1"/>
        </w:numPr>
        <w:spacing w:after="40"/>
        <w:ind w:left="0" w:right="51" w:hanging="360"/>
        <w:rPr>
          <w:sz w:val="20"/>
          <w:szCs w:val="20"/>
        </w:rPr>
      </w:pPr>
      <w:r w:rsidRPr="00A63B16">
        <w:rPr>
          <w:sz w:val="20"/>
          <w:szCs w:val="20"/>
        </w:rPr>
        <w:t xml:space="preserve">Attend all required assessments and follow the treatment plans and recommendations developed by the court and treatment providers. </w:t>
      </w:r>
    </w:p>
    <w:p w14:paraId="4F88C3E0" w14:textId="77777777" w:rsidR="00CC471B" w:rsidRPr="00A63B16" w:rsidRDefault="00C502CC" w:rsidP="00530242">
      <w:pPr>
        <w:numPr>
          <w:ilvl w:val="0"/>
          <w:numId w:val="1"/>
        </w:numPr>
        <w:ind w:left="0" w:right="51" w:hanging="360"/>
        <w:rPr>
          <w:sz w:val="20"/>
          <w:szCs w:val="20"/>
        </w:rPr>
      </w:pPr>
      <w:r w:rsidRPr="00A63B16">
        <w:rPr>
          <w:sz w:val="20"/>
          <w:szCs w:val="20"/>
        </w:rPr>
        <w:t xml:space="preserve">Remain compliant with all psychiatric and therapy appointments.  </w:t>
      </w:r>
    </w:p>
    <w:p w14:paraId="4CCF52FF" w14:textId="77777777" w:rsidR="00CC471B" w:rsidRPr="00A63B16" w:rsidRDefault="00C502CC" w:rsidP="00530242">
      <w:pPr>
        <w:numPr>
          <w:ilvl w:val="0"/>
          <w:numId w:val="1"/>
        </w:numPr>
        <w:ind w:left="0" w:right="51" w:hanging="360"/>
        <w:rPr>
          <w:sz w:val="20"/>
          <w:szCs w:val="20"/>
        </w:rPr>
      </w:pPr>
      <w:r w:rsidRPr="00A63B16">
        <w:rPr>
          <w:sz w:val="20"/>
          <w:szCs w:val="20"/>
        </w:rPr>
        <w:t xml:space="preserve">Take medication as prescribed. </w:t>
      </w:r>
    </w:p>
    <w:p w14:paraId="48AFECAF" w14:textId="77777777" w:rsidR="00CC471B" w:rsidRPr="00A63B16" w:rsidRDefault="00C502CC" w:rsidP="00530242">
      <w:pPr>
        <w:numPr>
          <w:ilvl w:val="0"/>
          <w:numId w:val="1"/>
        </w:numPr>
        <w:ind w:left="0" w:right="51" w:hanging="360"/>
        <w:rPr>
          <w:sz w:val="20"/>
          <w:szCs w:val="20"/>
        </w:rPr>
      </w:pPr>
      <w:r w:rsidRPr="00A63B16">
        <w:rPr>
          <w:sz w:val="20"/>
          <w:szCs w:val="20"/>
        </w:rPr>
        <w:t xml:space="preserve">Pay fines, costs, and restitution (if applicable) and complete assigned community service. </w:t>
      </w:r>
    </w:p>
    <w:p w14:paraId="2017CC91" w14:textId="6AD0615D" w:rsidR="00CC471B" w:rsidRDefault="00CC471B" w:rsidP="00530242">
      <w:pPr>
        <w:spacing w:after="0" w:line="259" w:lineRule="auto"/>
        <w:ind w:left="0" w:right="51" w:firstLine="0"/>
        <w:rPr>
          <w:sz w:val="22"/>
        </w:rPr>
      </w:pPr>
    </w:p>
    <w:p w14:paraId="3BA60310" w14:textId="77777777" w:rsidR="00A63B16" w:rsidRDefault="00A63B16" w:rsidP="00530242">
      <w:pPr>
        <w:spacing w:after="0" w:line="259" w:lineRule="auto"/>
        <w:ind w:left="0" w:right="51" w:firstLine="0"/>
        <w:rPr>
          <w:sz w:val="22"/>
        </w:rPr>
      </w:pPr>
    </w:p>
    <w:p w14:paraId="06500770" w14:textId="77777777" w:rsidR="00A63B16" w:rsidRDefault="00A63B16" w:rsidP="00530242">
      <w:pPr>
        <w:spacing w:after="0" w:line="259" w:lineRule="auto"/>
        <w:ind w:left="0" w:right="51" w:firstLine="0"/>
        <w:rPr>
          <w:sz w:val="22"/>
        </w:rPr>
      </w:pPr>
    </w:p>
    <w:p w14:paraId="4C0FAC18" w14:textId="6EB773BC" w:rsidR="00CC471B" w:rsidRPr="00765707" w:rsidRDefault="00C502CC" w:rsidP="001B77DB">
      <w:pPr>
        <w:pStyle w:val="Heading2"/>
        <w:ind w:left="0" w:right="51" w:firstLine="0"/>
        <w:rPr>
          <w:sz w:val="24"/>
          <w:szCs w:val="24"/>
        </w:rPr>
      </w:pPr>
      <w:r w:rsidRPr="00765707">
        <w:rPr>
          <w:sz w:val="24"/>
          <w:szCs w:val="24"/>
        </w:rPr>
        <w:lastRenderedPageBreak/>
        <w:t>ADMISSION</w:t>
      </w:r>
    </w:p>
    <w:p w14:paraId="1049F142" w14:textId="77777777" w:rsidR="00CC471B" w:rsidRPr="001B77DB" w:rsidRDefault="00C502CC" w:rsidP="00530242">
      <w:pPr>
        <w:spacing w:after="0" w:line="259" w:lineRule="auto"/>
        <w:ind w:left="0" w:right="51" w:firstLine="0"/>
        <w:rPr>
          <w:sz w:val="22"/>
        </w:rPr>
      </w:pPr>
      <w:r w:rsidRPr="001B77DB">
        <w:rPr>
          <w:b/>
          <w:sz w:val="22"/>
        </w:rPr>
        <w:t xml:space="preserve"> </w:t>
      </w:r>
    </w:p>
    <w:p w14:paraId="7FB930F6" w14:textId="77777777" w:rsidR="00CC471B" w:rsidRPr="001B77DB" w:rsidRDefault="00C502CC" w:rsidP="00530242">
      <w:pPr>
        <w:ind w:left="0" w:right="51"/>
        <w:rPr>
          <w:sz w:val="22"/>
        </w:rPr>
      </w:pPr>
      <w:r w:rsidRPr="001B77DB">
        <w:rPr>
          <w:sz w:val="22"/>
        </w:rPr>
        <w:t xml:space="preserve">Admission into the Washtenaw County Mental Health Treatment Court is a privilege, not a right. It is </w:t>
      </w:r>
      <w:r w:rsidRPr="001B77DB">
        <w:rPr>
          <w:b/>
          <w:sz w:val="22"/>
        </w:rPr>
        <w:t>voluntary</w:t>
      </w:r>
      <w:r w:rsidRPr="001B77DB">
        <w:rPr>
          <w:sz w:val="22"/>
        </w:rPr>
        <w:t xml:space="preserve">. You must demonstrate commitment to the program and to your recovery.  This program requires discipline and hard work; however, you will receive support. The Mental Health </w:t>
      </w:r>
      <w:r w:rsidR="003643F2" w:rsidRPr="001B77DB">
        <w:rPr>
          <w:sz w:val="22"/>
        </w:rPr>
        <w:t xml:space="preserve">Treatment </w:t>
      </w:r>
      <w:r w:rsidRPr="001B77DB">
        <w:rPr>
          <w:sz w:val="22"/>
        </w:rPr>
        <w:t xml:space="preserve">Court Team is dedicated to helping you achieve your goals. </w:t>
      </w:r>
    </w:p>
    <w:p w14:paraId="7E985236" w14:textId="77777777" w:rsidR="00CC471B" w:rsidRPr="001B77DB" w:rsidRDefault="00C502CC" w:rsidP="00530242">
      <w:pPr>
        <w:spacing w:after="0" w:line="259" w:lineRule="auto"/>
        <w:ind w:left="0" w:right="51" w:firstLine="0"/>
        <w:rPr>
          <w:sz w:val="22"/>
        </w:rPr>
      </w:pPr>
      <w:r w:rsidRPr="001B77DB">
        <w:rPr>
          <w:sz w:val="22"/>
        </w:rPr>
        <w:t xml:space="preserve"> </w:t>
      </w:r>
    </w:p>
    <w:p w14:paraId="474058F1" w14:textId="77777777" w:rsidR="00CC471B" w:rsidRPr="00765707" w:rsidRDefault="00C502CC" w:rsidP="00530242">
      <w:pPr>
        <w:pStyle w:val="Heading2"/>
        <w:ind w:left="0" w:right="51"/>
        <w:rPr>
          <w:sz w:val="24"/>
          <w:szCs w:val="24"/>
        </w:rPr>
      </w:pPr>
      <w:r w:rsidRPr="00765707">
        <w:rPr>
          <w:sz w:val="24"/>
          <w:szCs w:val="24"/>
        </w:rPr>
        <w:t xml:space="preserve">MINIMUM ELGIBILITY REQUIREMENTS </w:t>
      </w:r>
    </w:p>
    <w:p w14:paraId="0AA0DF82" w14:textId="77777777" w:rsidR="00CC471B" w:rsidRPr="001B77DB" w:rsidRDefault="00C502CC" w:rsidP="00530242">
      <w:pPr>
        <w:spacing w:after="46" w:line="259" w:lineRule="auto"/>
        <w:ind w:left="0" w:right="51" w:firstLine="0"/>
        <w:rPr>
          <w:sz w:val="22"/>
        </w:rPr>
      </w:pPr>
      <w:r w:rsidRPr="001B77DB">
        <w:rPr>
          <w:sz w:val="22"/>
        </w:rPr>
        <w:t xml:space="preserve"> </w:t>
      </w:r>
    </w:p>
    <w:p w14:paraId="58AB3C6A" w14:textId="77777777" w:rsidR="00CC471B" w:rsidRPr="00A63B16" w:rsidRDefault="00C502CC" w:rsidP="00530242">
      <w:pPr>
        <w:numPr>
          <w:ilvl w:val="0"/>
          <w:numId w:val="2"/>
        </w:numPr>
        <w:spacing w:after="40"/>
        <w:ind w:left="0" w:right="51" w:hanging="360"/>
        <w:rPr>
          <w:sz w:val="20"/>
          <w:szCs w:val="20"/>
        </w:rPr>
      </w:pPr>
      <w:r w:rsidRPr="00A63B16">
        <w:rPr>
          <w:sz w:val="20"/>
          <w:szCs w:val="20"/>
        </w:rPr>
        <w:t xml:space="preserve">Participants of the Mental Health </w:t>
      </w:r>
      <w:r w:rsidR="003643F2" w:rsidRPr="00A63B16">
        <w:rPr>
          <w:sz w:val="20"/>
          <w:szCs w:val="20"/>
        </w:rPr>
        <w:t xml:space="preserve">Treatment </w:t>
      </w:r>
      <w:r w:rsidRPr="00A63B16">
        <w:rPr>
          <w:sz w:val="20"/>
          <w:szCs w:val="20"/>
        </w:rPr>
        <w:t xml:space="preserve">Court must be diagnosed with a serious mental illness that has contributed to their current legal problems.  If the participant has </w:t>
      </w:r>
      <w:r w:rsidR="003643F2" w:rsidRPr="00A63B16">
        <w:rPr>
          <w:sz w:val="20"/>
          <w:szCs w:val="20"/>
        </w:rPr>
        <w:t>a co</w:t>
      </w:r>
      <w:r w:rsidRPr="00A63B16">
        <w:rPr>
          <w:sz w:val="20"/>
          <w:szCs w:val="20"/>
        </w:rPr>
        <w:t xml:space="preserve">-occurring diagnosis, the mental illness must be primary.  </w:t>
      </w:r>
    </w:p>
    <w:p w14:paraId="3C39A592" w14:textId="5D2B1591" w:rsidR="00CC471B" w:rsidRPr="00A63B16" w:rsidRDefault="00C502CC" w:rsidP="00530242">
      <w:pPr>
        <w:numPr>
          <w:ilvl w:val="0"/>
          <w:numId w:val="2"/>
        </w:numPr>
        <w:spacing w:after="40"/>
        <w:ind w:left="0" w:right="51" w:hanging="360"/>
        <w:rPr>
          <w:sz w:val="20"/>
          <w:szCs w:val="20"/>
        </w:rPr>
      </w:pPr>
      <w:r w:rsidRPr="00A63B16">
        <w:rPr>
          <w:sz w:val="20"/>
          <w:szCs w:val="20"/>
        </w:rPr>
        <w:t xml:space="preserve">Must not be a violent offender- A "Violent offender" </w:t>
      </w:r>
      <w:r w:rsidR="003A2CB2" w:rsidRPr="00A63B16">
        <w:rPr>
          <w:sz w:val="20"/>
          <w:szCs w:val="20"/>
        </w:rPr>
        <w:t>means</w:t>
      </w:r>
      <w:r w:rsidRPr="00A63B16">
        <w:rPr>
          <w:sz w:val="20"/>
          <w:szCs w:val="20"/>
        </w:rPr>
        <w:t xml:space="preserve"> an individual who is currently charged </w:t>
      </w:r>
      <w:r w:rsidR="007E1D46" w:rsidRPr="00A63B16">
        <w:rPr>
          <w:sz w:val="20"/>
          <w:szCs w:val="20"/>
        </w:rPr>
        <w:t>with or</w:t>
      </w:r>
      <w:r w:rsidRPr="00A63B16">
        <w:rPr>
          <w:sz w:val="20"/>
          <w:szCs w:val="20"/>
        </w:rPr>
        <w:t xml:space="preserve"> has </w:t>
      </w:r>
      <w:r w:rsidR="003A2CB2" w:rsidRPr="00A63B16">
        <w:rPr>
          <w:sz w:val="20"/>
          <w:szCs w:val="20"/>
        </w:rPr>
        <w:t xml:space="preserve">been convicted of </w:t>
      </w:r>
      <w:r w:rsidRPr="00A63B16">
        <w:rPr>
          <w:sz w:val="20"/>
          <w:szCs w:val="20"/>
        </w:rPr>
        <w:t>an offense involving the death of, or a serious bodily injury to, any individual, whether or not any of these circumstances are an element of the current offense</w:t>
      </w:r>
      <w:r w:rsidR="003A2CB2" w:rsidRPr="00A63B16">
        <w:rPr>
          <w:sz w:val="20"/>
          <w:szCs w:val="20"/>
        </w:rPr>
        <w:t xml:space="preserve"> or with criminal sexual conduct in any degree.</w:t>
      </w:r>
    </w:p>
    <w:p w14:paraId="0A919D92" w14:textId="16A0C20F" w:rsidR="00CC471B" w:rsidRPr="00A63B16" w:rsidRDefault="00C502CC" w:rsidP="00530242">
      <w:pPr>
        <w:numPr>
          <w:ilvl w:val="0"/>
          <w:numId w:val="2"/>
        </w:numPr>
        <w:ind w:left="0" w:right="51" w:hanging="360"/>
        <w:rPr>
          <w:sz w:val="20"/>
          <w:szCs w:val="20"/>
        </w:rPr>
      </w:pPr>
      <w:r w:rsidRPr="00A63B16">
        <w:rPr>
          <w:sz w:val="20"/>
          <w:szCs w:val="20"/>
        </w:rPr>
        <w:t xml:space="preserve">Must have been convicted of or pled guilty (or no contest) to a misdemeanor. </w:t>
      </w:r>
    </w:p>
    <w:p w14:paraId="0F56A11D" w14:textId="77777777" w:rsidR="00CC471B" w:rsidRPr="00A63B16" w:rsidRDefault="00C502CC" w:rsidP="00530242">
      <w:pPr>
        <w:numPr>
          <w:ilvl w:val="0"/>
          <w:numId w:val="2"/>
        </w:numPr>
        <w:ind w:left="0" w:right="51" w:hanging="360"/>
        <w:rPr>
          <w:sz w:val="20"/>
          <w:szCs w:val="20"/>
        </w:rPr>
      </w:pPr>
      <w:r w:rsidRPr="00A63B16">
        <w:rPr>
          <w:sz w:val="20"/>
          <w:szCs w:val="20"/>
        </w:rPr>
        <w:t xml:space="preserve">Willing to voluntarily participate and commit to the requirements of the court and treatment plan. </w:t>
      </w:r>
    </w:p>
    <w:p w14:paraId="096F9C6C" w14:textId="77777777" w:rsidR="00CC471B" w:rsidRPr="00A63B16" w:rsidRDefault="00C502CC" w:rsidP="00530242">
      <w:pPr>
        <w:numPr>
          <w:ilvl w:val="0"/>
          <w:numId w:val="2"/>
        </w:numPr>
        <w:ind w:left="0" w:right="51" w:hanging="360"/>
        <w:rPr>
          <w:sz w:val="20"/>
          <w:szCs w:val="20"/>
        </w:rPr>
      </w:pPr>
      <w:r w:rsidRPr="00A63B16">
        <w:rPr>
          <w:sz w:val="20"/>
          <w:szCs w:val="20"/>
        </w:rPr>
        <w:t xml:space="preserve">Participant must not present a danger to the community. </w:t>
      </w:r>
    </w:p>
    <w:p w14:paraId="19D08845" w14:textId="698FA655" w:rsidR="00CC471B" w:rsidRPr="00A63B16" w:rsidRDefault="00C502CC" w:rsidP="00530242">
      <w:pPr>
        <w:numPr>
          <w:ilvl w:val="0"/>
          <w:numId w:val="2"/>
        </w:numPr>
        <w:spacing w:after="47"/>
        <w:ind w:left="0" w:right="51" w:hanging="360"/>
        <w:rPr>
          <w:sz w:val="20"/>
          <w:szCs w:val="20"/>
        </w:rPr>
      </w:pPr>
      <w:r w:rsidRPr="00A63B16">
        <w:rPr>
          <w:sz w:val="20"/>
          <w:szCs w:val="20"/>
        </w:rPr>
        <w:t xml:space="preserve">Participant must sign a Release of Information Form (Appendix </w:t>
      </w:r>
      <w:r w:rsidR="003A5250" w:rsidRPr="00A63B16">
        <w:rPr>
          <w:sz w:val="20"/>
          <w:szCs w:val="20"/>
        </w:rPr>
        <w:t>A</w:t>
      </w:r>
      <w:r w:rsidRPr="00A63B16">
        <w:rPr>
          <w:sz w:val="20"/>
          <w:szCs w:val="20"/>
        </w:rPr>
        <w:t xml:space="preserve">) </w:t>
      </w:r>
    </w:p>
    <w:p w14:paraId="700878E9" w14:textId="0C3F93CA" w:rsidR="00CC471B" w:rsidRPr="00A63B16" w:rsidRDefault="00C502CC" w:rsidP="00530242">
      <w:pPr>
        <w:numPr>
          <w:ilvl w:val="0"/>
          <w:numId w:val="2"/>
        </w:numPr>
        <w:ind w:left="0" w:right="51" w:hanging="360"/>
        <w:rPr>
          <w:sz w:val="20"/>
          <w:szCs w:val="20"/>
        </w:rPr>
      </w:pPr>
      <w:r w:rsidRPr="00A63B16">
        <w:rPr>
          <w:sz w:val="20"/>
          <w:szCs w:val="20"/>
        </w:rPr>
        <w:t xml:space="preserve">Participant must sign a Participant Agreement (Appendix </w:t>
      </w:r>
      <w:r w:rsidR="003A5250" w:rsidRPr="00A63B16">
        <w:rPr>
          <w:sz w:val="20"/>
          <w:szCs w:val="20"/>
        </w:rPr>
        <w:t>B</w:t>
      </w:r>
      <w:r w:rsidRPr="00A63B16">
        <w:rPr>
          <w:sz w:val="20"/>
          <w:szCs w:val="20"/>
        </w:rPr>
        <w:t>)</w:t>
      </w:r>
      <w:r w:rsidRPr="00A63B16">
        <w:rPr>
          <w:b/>
          <w:sz w:val="20"/>
          <w:szCs w:val="20"/>
        </w:rPr>
        <w:t xml:space="preserve"> </w:t>
      </w:r>
    </w:p>
    <w:p w14:paraId="1013652E" w14:textId="77777777" w:rsidR="00CC471B" w:rsidRPr="00A63B16" w:rsidRDefault="00C502CC" w:rsidP="00530242">
      <w:pPr>
        <w:spacing w:after="0" w:line="259" w:lineRule="auto"/>
        <w:ind w:left="0" w:right="51" w:firstLine="0"/>
        <w:rPr>
          <w:sz w:val="20"/>
          <w:szCs w:val="20"/>
        </w:rPr>
      </w:pPr>
      <w:r w:rsidRPr="00A63B16">
        <w:rPr>
          <w:sz w:val="20"/>
          <w:szCs w:val="20"/>
        </w:rPr>
        <w:t xml:space="preserve"> </w:t>
      </w:r>
    </w:p>
    <w:p w14:paraId="531D43CA" w14:textId="271C11EB" w:rsidR="00CC471B" w:rsidRPr="00A63B16" w:rsidRDefault="00C502CC" w:rsidP="00530242">
      <w:pPr>
        <w:ind w:left="0" w:right="51"/>
        <w:rPr>
          <w:sz w:val="18"/>
          <w:szCs w:val="18"/>
        </w:rPr>
      </w:pPr>
      <w:r w:rsidRPr="00A63B16">
        <w:rPr>
          <w:sz w:val="18"/>
          <w:szCs w:val="18"/>
        </w:rPr>
        <w:t>MEDICAL MARIJUANA CARDHOLDERS</w:t>
      </w:r>
      <w:r w:rsidR="006E75D1" w:rsidRPr="00A63B16">
        <w:rPr>
          <w:sz w:val="18"/>
          <w:szCs w:val="18"/>
        </w:rPr>
        <w:t xml:space="preserve"> </w:t>
      </w:r>
      <w:r w:rsidRPr="00A63B16">
        <w:rPr>
          <w:sz w:val="18"/>
          <w:szCs w:val="18"/>
        </w:rPr>
        <w:t xml:space="preserve">- PLEASE NOTE: This program utilizes the services of Washtenaw County Community Mental Health (WCCMH). It is the position of WCCMH that marijuana interferes with psychotropic medications and can enhance psychotic symptoms. Therefore, with very few exceptions, no marijuana usage is allowed while a participant is being supervised in the Mental Health </w:t>
      </w:r>
      <w:r w:rsidR="003643F2" w:rsidRPr="00A63B16">
        <w:rPr>
          <w:sz w:val="18"/>
          <w:szCs w:val="18"/>
        </w:rPr>
        <w:t xml:space="preserve">Treatment </w:t>
      </w:r>
      <w:r w:rsidRPr="00A63B16">
        <w:rPr>
          <w:sz w:val="18"/>
          <w:szCs w:val="18"/>
        </w:rPr>
        <w:t>Court.</w:t>
      </w:r>
      <w:r w:rsidRPr="00A63B16">
        <w:rPr>
          <w:b/>
          <w:sz w:val="18"/>
          <w:szCs w:val="18"/>
        </w:rPr>
        <w:t xml:space="preserve"> </w:t>
      </w:r>
    </w:p>
    <w:p w14:paraId="24BE916C" w14:textId="77777777" w:rsidR="003643F2" w:rsidRPr="00A63B16" w:rsidRDefault="003643F2" w:rsidP="00530242">
      <w:pPr>
        <w:spacing w:after="0" w:line="259" w:lineRule="auto"/>
        <w:ind w:left="0" w:right="51" w:firstLine="0"/>
        <w:rPr>
          <w:b/>
          <w:sz w:val="20"/>
          <w:szCs w:val="20"/>
        </w:rPr>
      </w:pPr>
    </w:p>
    <w:p w14:paraId="7C069AEF" w14:textId="5C62C4B9" w:rsidR="00CC471B" w:rsidRPr="00213319" w:rsidRDefault="00C502CC" w:rsidP="00213319">
      <w:pPr>
        <w:spacing w:after="0" w:line="259" w:lineRule="auto"/>
        <w:ind w:left="0" w:right="51" w:firstLine="0"/>
        <w:jc w:val="center"/>
        <w:rPr>
          <w:b/>
          <w:bCs/>
          <w:szCs w:val="24"/>
        </w:rPr>
      </w:pPr>
      <w:r w:rsidRPr="00213319">
        <w:rPr>
          <w:b/>
          <w:bCs/>
          <w:szCs w:val="24"/>
        </w:rPr>
        <w:lastRenderedPageBreak/>
        <w:t>PROGRAM LENGTH</w:t>
      </w:r>
    </w:p>
    <w:p w14:paraId="2472CC52" w14:textId="77777777" w:rsidR="00CC471B" w:rsidRPr="00A63B16" w:rsidRDefault="00C502CC" w:rsidP="00530242">
      <w:pPr>
        <w:spacing w:after="0" w:line="259" w:lineRule="auto"/>
        <w:ind w:left="0" w:right="51" w:firstLine="0"/>
        <w:rPr>
          <w:sz w:val="20"/>
          <w:szCs w:val="20"/>
        </w:rPr>
      </w:pPr>
      <w:r w:rsidRPr="00A63B16">
        <w:rPr>
          <w:b/>
          <w:sz w:val="20"/>
          <w:szCs w:val="20"/>
        </w:rPr>
        <w:t xml:space="preserve"> </w:t>
      </w:r>
    </w:p>
    <w:p w14:paraId="63152540" w14:textId="21ACC5D9" w:rsidR="00CC471B" w:rsidRPr="00A63B16" w:rsidRDefault="00C502CC" w:rsidP="00530242">
      <w:pPr>
        <w:ind w:left="0" w:right="51"/>
        <w:rPr>
          <w:sz w:val="20"/>
          <w:szCs w:val="20"/>
        </w:rPr>
      </w:pPr>
      <w:r w:rsidRPr="00A63B16">
        <w:rPr>
          <w:sz w:val="20"/>
          <w:szCs w:val="20"/>
        </w:rPr>
        <w:t xml:space="preserve">The Mental Health Treatment Court program is 24 months in length. The program consists of four (4) phases, each with its own Action Plan. The Action Plan is your guide to completing the goals of each Phase. Your time in each Phase will depend upon how effectively you comply with treatment, drug testing, appointments, and meeting the goals of each Action Plan. Each participant is required to submit an application to move to the next Phase (‘Phase Up’). </w:t>
      </w:r>
    </w:p>
    <w:p w14:paraId="589D9B47" w14:textId="77777777" w:rsidR="00213319" w:rsidRDefault="00213319" w:rsidP="00530242">
      <w:pPr>
        <w:pStyle w:val="Heading2"/>
        <w:ind w:left="0" w:right="51"/>
        <w:rPr>
          <w:sz w:val="24"/>
          <w:szCs w:val="24"/>
        </w:rPr>
      </w:pPr>
    </w:p>
    <w:p w14:paraId="5411FA5F" w14:textId="77F3A213" w:rsidR="00CC471B" w:rsidRPr="00765707" w:rsidRDefault="00C502CC" w:rsidP="00530242">
      <w:pPr>
        <w:pStyle w:val="Heading2"/>
        <w:ind w:left="0" w:right="51"/>
        <w:rPr>
          <w:sz w:val="24"/>
          <w:szCs w:val="24"/>
        </w:rPr>
      </w:pPr>
      <w:r w:rsidRPr="00765707">
        <w:rPr>
          <w:sz w:val="24"/>
          <w:szCs w:val="24"/>
        </w:rPr>
        <w:t xml:space="preserve">PHASES  </w:t>
      </w:r>
    </w:p>
    <w:p w14:paraId="50BEE641" w14:textId="77777777" w:rsidR="00CC471B" w:rsidRPr="00765707" w:rsidRDefault="00C502CC" w:rsidP="00530242">
      <w:pPr>
        <w:spacing w:after="278" w:line="250" w:lineRule="auto"/>
        <w:ind w:left="0" w:right="51"/>
        <w:rPr>
          <w:sz w:val="22"/>
        </w:rPr>
      </w:pPr>
      <w:r w:rsidRPr="00765707">
        <w:rPr>
          <w:b/>
          <w:sz w:val="22"/>
        </w:rPr>
        <w:t>Phase 1</w:t>
      </w:r>
      <w:r w:rsidRPr="00765707">
        <w:rPr>
          <w:sz w:val="22"/>
        </w:rPr>
        <w:t xml:space="preserve">  </w:t>
      </w:r>
    </w:p>
    <w:p w14:paraId="469419FD" w14:textId="77777777" w:rsidR="00CC471B" w:rsidRPr="00A63B16" w:rsidRDefault="00C502CC" w:rsidP="00530242">
      <w:pPr>
        <w:numPr>
          <w:ilvl w:val="0"/>
          <w:numId w:val="3"/>
        </w:numPr>
        <w:ind w:left="0" w:right="51" w:hanging="360"/>
        <w:rPr>
          <w:sz w:val="20"/>
          <w:szCs w:val="20"/>
        </w:rPr>
      </w:pPr>
      <w:r w:rsidRPr="00A63B16">
        <w:rPr>
          <w:sz w:val="20"/>
          <w:szCs w:val="20"/>
        </w:rPr>
        <w:t xml:space="preserve">Complete substance use/mental health assessments </w:t>
      </w:r>
    </w:p>
    <w:p w14:paraId="3AB5D89A" w14:textId="77777777" w:rsidR="00CC471B" w:rsidRPr="00A63B16" w:rsidRDefault="00C502CC" w:rsidP="00530242">
      <w:pPr>
        <w:numPr>
          <w:ilvl w:val="0"/>
          <w:numId w:val="3"/>
        </w:numPr>
        <w:ind w:left="0" w:right="51" w:hanging="360"/>
        <w:rPr>
          <w:sz w:val="20"/>
          <w:szCs w:val="20"/>
        </w:rPr>
      </w:pPr>
      <w:r w:rsidRPr="00A63B16">
        <w:rPr>
          <w:sz w:val="20"/>
          <w:szCs w:val="20"/>
        </w:rPr>
        <w:t xml:space="preserve">Complete a Needs Assessment </w:t>
      </w:r>
    </w:p>
    <w:p w14:paraId="6D434FAE" w14:textId="77777777" w:rsidR="00CC471B" w:rsidRPr="00A63B16" w:rsidRDefault="00C502CC" w:rsidP="00530242">
      <w:pPr>
        <w:numPr>
          <w:ilvl w:val="0"/>
          <w:numId w:val="3"/>
        </w:numPr>
        <w:ind w:left="0" w:right="51" w:hanging="360"/>
        <w:rPr>
          <w:sz w:val="20"/>
          <w:szCs w:val="20"/>
        </w:rPr>
      </w:pPr>
      <w:r w:rsidRPr="00A63B16">
        <w:rPr>
          <w:sz w:val="20"/>
          <w:szCs w:val="20"/>
        </w:rPr>
        <w:t xml:space="preserve">Meet with Mental Health </w:t>
      </w:r>
      <w:r w:rsidR="00172280" w:rsidRPr="00A63B16">
        <w:rPr>
          <w:sz w:val="20"/>
          <w:szCs w:val="20"/>
        </w:rPr>
        <w:t xml:space="preserve">Treatment </w:t>
      </w:r>
      <w:r w:rsidRPr="00A63B16">
        <w:rPr>
          <w:sz w:val="20"/>
          <w:szCs w:val="20"/>
        </w:rPr>
        <w:t xml:space="preserve">Court Probation Officer once per week </w:t>
      </w:r>
    </w:p>
    <w:p w14:paraId="4A54A7D8" w14:textId="2A3C024C" w:rsidR="00CC471B" w:rsidRPr="00A63B16" w:rsidRDefault="00C502CC" w:rsidP="00530242">
      <w:pPr>
        <w:numPr>
          <w:ilvl w:val="0"/>
          <w:numId w:val="3"/>
        </w:numPr>
        <w:ind w:left="0" w:right="51" w:hanging="360"/>
        <w:rPr>
          <w:sz w:val="20"/>
          <w:szCs w:val="20"/>
        </w:rPr>
      </w:pPr>
      <w:r w:rsidRPr="00A63B16">
        <w:rPr>
          <w:sz w:val="20"/>
          <w:szCs w:val="20"/>
        </w:rPr>
        <w:t xml:space="preserve">Comply with random </w:t>
      </w:r>
      <w:r w:rsidR="006E75D1" w:rsidRPr="00A63B16">
        <w:rPr>
          <w:sz w:val="20"/>
          <w:szCs w:val="20"/>
        </w:rPr>
        <w:t>substance use t</w:t>
      </w:r>
      <w:r w:rsidRPr="00A63B16">
        <w:rPr>
          <w:sz w:val="20"/>
          <w:szCs w:val="20"/>
        </w:rPr>
        <w:t xml:space="preserve">esting </w:t>
      </w:r>
      <w:r w:rsidR="006E75D1" w:rsidRPr="00A63B16">
        <w:rPr>
          <w:sz w:val="20"/>
          <w:szCs w:val="20"/>
        </w:rPr>
        <w:t>as directed by the Court</w:t>
      </w:r>
    </w:p>
    <w:p w14:paraId="2CB7D705" w14:textId="77777777" w:rsidR="00CC471B" w:rsidRPr="00A63B16" w:rsidRDefault="00C502CC" w:rsidP="00530242">
      <w:pPr>
        <w:numPr>
          <w:ilvl w:val="0"/>
          <w:numId w:val="3"/>
        </w:numPr>
        <w:ind w:left="0" w:right="51" w:hanging="360"/>
        <w:rPr>
          <w:sz w:val="20"/>
          <w:szCs w:val="20"/>
        </w:rPr>
      </w:pPr>
      <w:r w:rsidRPr="00A63B16">
        <w:rPr>
          <w:sz w:val="20"/>
          <w:szCs w:val="20"/>
        </w:rPr>
        <w:t xml:space="preserve">Attend Court Review sessions 2 times per month (every other week) </w:t>
      </w:r>
    </w:p>
    <w:p w14:paraId="23C0B495" w14:textId="77777777" w:rsidR="00CC471B" w:rsidRPr="00A63B16" w:rsidRDefault="00C502CC" w:rsidP="00530242">
      <w:pPr>
        <w:numPr>
          <w:ilvl w:val="0"/>
          <w:numId w:val="3"/>
        </w:numPr>
        <w:ind w:left="0" w:right="51" w:hanging="360"/>
        <w:rPr>
          <w:sz w:val="20"/>
          <w:szCs w:val="20"/>
        </w:rPr>
      </w:pPr>
      <w:r w:rsidRPr="00A63B16">
        <w:rPr>
          <w:sz w:val="20"/>
          <w:szCs w:val="20"/>
        </w:rPr>
        <w:t xml:space="preserve">Complete Phase 1 Action Plan (assistance is available) </w:t>
      </w:r>
    </w:p>
    <w:p w14:paraId="32DC82D5" w14:textId="786D0ECD" w:rsidR="00CC471B" w:rsidRPr="00A63B16" w:rsidRDefault="00C502CC" w:rsidP="00530242">
      <w:pPr>
        <w:numPr>
          <w:ilvl w:val="0"/>
          <w:numId w:val="3"/>
        </w:numPr>
        <w:spacing w:after="193"/>
        <w:ind w:left="0" w:right="51" w:hanging="360"/>
        <w:rPr>
          <w:sz w:val="20"/>
          <w:szCs w:val="20"/>
        </w:rPr>
      </w:pPr>
      <w:r w:rsidRPr="00A63B16">
        <w:rPr>
          <w:sz w:val="20"/>
          <w:szCs w:val="20"/>
        </w:rPr>
        <w:t xml:space="preserve">Continue to follow all orders and recommendations of the Mental Health </w:t>
      </w:r>
      <w:r w:rsidR="006E75D1" w:rsidRPr="00A63B16">
        <w:rPr>
          <w:sz w:val="20"/>
          <w:szCs w:val="20"/>
        </w:rPr>
        <w:t xml:space="preserve">Treatment </w:t>
      </w:r>
      <w:r w:rsidRPr="00A63B16">
        <w:rPr>
          <w:sz w:val="20"/>
          <w:szCs w:val="20"/>
        </w:rPr>
        <w:t>Court Judge</w:t>
      </w:r>
      <w:r w:rsidR="006E75D1" w:rsidRPr="00A63B16">
        <w:rPr>
          <w:sz w:val="20"/>
          <w:szCs w:val="20"/>
        </w:rPr>
        <w:t>,</w:t>
      </w:r>
      <w:r w:rsidRPr="00A63B16">
        <w:rPr>
          <w:sz w:val="20"/>
          <w:szCs w:val="20"/>
        </w:rPr>
        <w:t xml:space="preserve"> Probation Officer</w:t>
      </w:r>
      <w:r w:rsidR="006E75D1" w:rsidRPr="00A63B16">
        <w:rPr>
          <w:sz w:val="20"/>
          <w:szCs w:val="20"/>
        </w:rPr>
        <w:t>, and MHTC Team</w:t>
      </w:r>
    </w:p>
    <w:p w14:paraId="509402E4" w14:textId="3AA4096B" w:rsidR="003643F2" w:rsidRPr="00A63B16" w:rsidRDefault="00C502CC" w:rsidP="00530242">
      <w:pPr>
        <w:spacing w:after="43" w:line="406" w:lineRule="auto"/>
        <w:ind w:left="0" w:right="51"/>
        <w:rPr>
          <w:sz w:val="20"/>
          <w:szCs w:val="20"/>
        </w:rPr>
      </w:pPr>
      <w:r w:rsidRPr="00A63B16">
        <w:rPr>
          <w:sz w:val="20"/>
          <w:szCs w:val="20"/>
        </w:rPr>
        <w:t xml:space="preserve">*Phase 1 lasts a minimum of </w:t>
      </w:r>
      <w:r w:rsidR="001B77DB" w:rsidRPr="00A63B16">
        <w:rPr>
          <w:sz w:val="20"/>
          <w:szCs w:val="20"/>
        </w:rPr>
        <w:t>60</w:t>
      </w:r>
      <w:r w:rsidRPr="00A63B16">
        <w:rPr>
          <w:sz w:val="20"/>
          <w:szCs w:val="20"/>
        </w:rPr>
        <w:t xml:space="preserve"> days, depending on your progress.  </w:t>
      </w:r>
    </w:p>
    <w:p w14:paraId="593FB2AD" w14:textId="77777777" w:rsidR="003643F2" w:rsidRPr="00A63B16" w:rsidRDefault="003643F2" w:rsidP="00530242">
      <w:pPr>
        <w:spacing w:after="43" w:line="406" w:lineRule="auto"/>
        <w:ind w:left="0" w:right="51"/>
        <w:rPr>
          <w:sz w:val="20"/>
          <w:szCs w:val="20"/>
        </w:rPr>
      </w:pPr>
    </w:p>
    <w:p w14:paraId="7BB68C7B" w14:textId="77777777" w:rsidR="00CC471B" w:rsidRPr="00765707" w:rsidRDefault="00C502CC" w:rsidP="00530242">
      <w:pPr>
        <w:spacing w:after="43" w:line="406" w:lineRule="auto"/>
        <w:ind w:left="0" w:right="51"/>
        <w:rPr>
          <w:sz w:val="22"/>
        </w:rPr>
      </w:pPr>
      <w:r w:rsidRPr="00765707">
        <w:rPr>
          <w:b/>
          <w:sz w:val="22"/>
        </w:rPr>
        <w:t>Phase 2</w:t>
      </w:r>
      <w:r w:rsidRPr="00765707">
        <w:rPr>
          <w:sz w:val="22"/>
        </w:rPr>
        <w:t xml:space="preserve">  </w:t>
      </w:r>
    </w:p>
    <w:p w14:paraId="253851A2" w14:textId="77777777" w:rsidR="00CC471B" w:rsidRPr="00A63B16" w:rsidRDefault="00C502CC" w:rsidP="00530242">
      <w:pPr>
        <w:numPr>
          <w:ilvl w:val="0"/>
          <w:numId w:val="3"/>
        </w:numPr>
        <w:ind w:left="0" w:right="51" w:hanging="360"/>
        <w:rPr>
          <w:sz w:val="20"/>
          <w:szCs w:val="20"/>
        </w:rPr>
      </w:pPr>
      <w:r w:rsidRPr="00A63B16">
        <w:rPr>
          <w:sz w:val="20"/>
          <w:szCs w:val="20"/>
        </w:rPr>
        <w:t xml:space="preserve">Meet with Mental Health </w:t>
      </w:r>
      <w:r w:rsidR="00172280" w:rsidRPr="00A63B16">
        <w:rPr>
          <w:sz w:val="20"/>
          <w:szCs w:val="20"/>
        </w:rPr>
        <w:t xml:space="preserve">Treatment </w:t>
      </w:r>
      <w:r w:rsidRPr="00A63B16">
        <w:rPr>
          <w:sz w:val="20"/>
          <w:szCs w:val="20"/>
        </w:rPr>
        <w:t xml:space="preserve">Court Probation Officer once per week </w:t>
      </w:r>
    </w:p>
    <w:p w14:paraId="7CA06C92" w14:textId="20F180AD" w:rsidR="00CC471B" w:rsidRPr="00A63B16" w:rsidRDefault="00C502CC" w:rsidP="00530242">
      <w:pPr>
        <w:numPr>
          <w:ilvl w:val="0"/>
          <w:numId w:val="3"/>
        </w:numPr>
        <w:ind w:left="0" w:right="51" w:hanging="360"/>
        <w:rPr>
          <w:sz w:val="20"/>
          <w:szCs w:val="20"/>
        </w:rPr>
      </w:pPr>
      <w:r w:rsidRPr="00A63B16">
        <w:rPr>
          <w:sz w:val="20"/>
          <w:szCs w:val="20"/>
        </w:rPr>
        <w:t xml:space="preserve">Continue random </w:t>
      </w:r>
      <w:r w:rsidR="001B1772" w:rsidRPr="00A63B16">
        <w:rPr>
          <w:sz w:val="20"/>
          <w:szCs w:val="20"/>
        </w:rPr>
        <w:t>substance use t</w:t>
      </w:r>
      <w:r w:rsidRPr="00A63B16">
        <w:rPr>
          <w:sz w:val="20"/>
          <w:szCs w:val="20"/>
        </w:rPr>
        <w:t xml:space="preserve">esting as instructed </w:t>
      </w:r>
    </w:p>
    <w:p w14:paraId="31720A23" w14:textId="77777777" w:rsidR="00CC471B" w:rsidRPr="00A63B16" w:rsidRDefault="00C502CC" w:rsidP="00530242">
      <w:pPr>
        <w:numPr>
          <w:ilvl w:val="0"/>
          <w:numId w:val="3"/>
        </w:numPr>
        <w:ind w:left="0" w:right="51" w:hanging="360"/>
        <w:rPr>
          <w:sz w:val="20"/>
          <w:szCs w:val="20"/>
        </w:rPr>
      </w:pPr>
      <w:r w:rsidRPr="00A63B16">
        <w:rPr>
          <w:sz w:val="20"/>
          <w:szCs w:val="20"/>
        </w:rPr>
        <w:t xml:space="preserve">Attend Court Review sessions 2 time per month </w:t>
      </w:r>
    </w:p>
    <w:p w14:paraId="7EFBA62B" w14:textId="77777777" w:rsidR="00CC471B" w:rsidRPr="00A63B16" w:rsidRDefault="00C502CC" w:rsidP="00530242">
      <w:pPr>
        <w:numPr>
          <w:ilvl w:val="0"/>
          <w:numId w:val="3"/>
        </w:numPr>
        <w:ind w:left="0" w:right="51" w:hanging="360"/>
        <w:rPr>
          <w:sz w:val="20"/>
          <w:szCs w:val="20"/>
        </w:rPr>
      </w:pPr>
      <w:r w:rsidRPr="00A63B16">
        <w:rPr>
          <w:sz w:val="20"/>
          <w:szCs w:val="20"/>
        </w:rPr>
        <w:t xml:space="preserve">Complete Phase 2 Action plan (assistance is available) </w:t>
      </w:r>
    </w:p>
    <w:p w14:paraId="1722CE70" w14:textId="394D5555" w:rsidR="00CC471B" w:rsidRPr="00A63B16" w:rsidRDefault="00C502CC" w:rsidP="00530242">
      <w:pPr>
        <w:numPr>
          <w:ilvl w:val="0"/>
          <w:numId w:val="3"/>
        </w:numPr>
        <w:ind w:left="0" w:right="51" w:hanging="360"/>
        <w:rPr>
          <w:sz w:val="20"/>
          <w:szCs w:val="20"/>
        </w:rPr>
      </w:pPr>
      <w:r w:rsidRPr="00A63B16">
        <w:rPr>
          <w:sz w:val="20"/>
          <w:szCs w:val="20"/>
        </w:rPr>
        <w:t xml:space="preserve">Attend all scheduled appointments – probation </w:t>
      </w:r>
      <w:r w:rsidR="006E75D1" w:rsidRPr="00A63B16">
        <w:rPr>
          <w:sz w:val="20"/>
          <w:szCs w:val="20"/>
        </w:rPr>
        <w:t xml:space="preserve">and </w:t>
      </w:r>
      <w:r w:rsidRPr="00A63B16">
        <w:rPr>
          <w:sz w:val="20"/>
          <w:szCs w:val="20"/>
        </w:rPr>
        <w:t xml:space="preserve"> treatment </w:t>
      </w:r>
    </w:p>
    <w:p w14:paraId="2D565A42" w14:textId="3E204980" w:rsidR="00CC471B" w:rsidRPr="00A63B16" w:rsidRDefault="00C502CC" w:rsidP="00530242">
      <w:pPr>
        <w:numPr>
          <w:ilvl w:val="0"/>
          <w:numId w:val="3"/>
        </w:numPr>
        <w:ind w:left="0" w:right="51" w:hanging="360"/>
        <w:rPr>
          <w:sz w:val="20"/>
          <w:szCs w:val="20"/>
        </w:rPr>
      </w:pPr>
      <w:r w:rsidRPr="00A63B16">
        <w:rPr>
          <w:sz w:val="20"/>
          <w:szCs w:val="20"/>
        </w:rPr>
        <w:t xml:space="preserve">Take </w:t>
      </w:r>
      <w:r w:rsidR="001B1772" w:rsidRPr="00A63B16">
        <w:rPr>
          <w:sz w:val="20"/>
          <w:szCs w:val="20"/>
        </w:rPr>
        <w:t>all</w:t>
      </w:r>
      <w:r w:rsidRPr="00A63B16">
        <w:rPr>
          <w:sz w:val="20"/>
          <w:szCs w:val="20"/>
        </w:rPr>
        <w:t xml:space="preserve"> medications </w:t>
      </w:r>
      <w:r w:rsidR="001B1772" w:rsidRPr="00A63B16">
        <w:rPr>
          <w:sz w:val="20"/>
          <w:szCs w:val="20"/>
        </w:rPr>
        <w:t xml:space="preserve">and </w:t>
      </w:r>
      <w:r w:rsidRPr="00A63B16">
        <w:rPr>
          <w:sz w:val="20"/>
          <w:szCs w:val="20"/>
        </w:rPr>
        <w:t xml:space="preserve">as prescribed </w:t>
      </w:r>
    </w:p>
    <w:p w14:paraId="64D158F6" w14:textId="77777777" w:rsidR="00CC471B" w:rsidRPr="00A63B16" w:rsidRDefault="00C502CC" w:rsidP="00530242">
      <w:pPr>
        <w:numPr>
          <w:ilvl w:val="0"/>
          <w:numId w:val="3"/>
        </w:numPr>
        <w:ind w:left="0" w:right="51" w:hanging="360"/>
        <w:rPr>
          <w:sz w:val="20"/>
          <w:szCs w:val="20"/>
        </w:rPr>
      </w:pPr>
      <w:r w:rsidRPr="00A63B16">
        <w:rPr>
          <w:sz w:val="20"/>
          <w:szCs w:val="20"/>
        </w:rPr>
        <w:t xml:space="preserve">Make regular payments of all fines, costs, fees, and restitution  </w:t>
      </w:r>
    </w:p>
    <w:p w14:paraId="4E4EBE0B" w14:textId="77777777" w:rsidR="00CC471B" w:rsidRPr="00A63B16" w:rsidRDefault="00C502CC" w:rsidP="00530242">
      <w:pPr>
        <w:numPr>
          <w:ilvl w:val="0"/>
          <w:numId w:val="3"/>
        </w:numPr>
        <w:ind w:left="0" w:right="51" w:hanging="360"/>
        <w:rPr>
          <w:sz w:val="20"/>
          <w:szCs w:val="20"/>
        </w:rPr>
      </w:pPr>
      <w:r w:rsidRPr="00A63B16">
        <w:rPr>
          <w:sz w:val="20"/>
          <w:szCs w:val="20"/>
        </w:rPr>
        <w:lastRenderedPageBreak/>
        <w:t xml:space="preserve">Remain free of illegal drugs, non-prescribed drugs, marijuana, and alcohol </w:t>
      </w:r>
    </w:p>
    <w:p w14:paraId="3DDD7C52" w14:textId="7E85DE93" w:rsidR="00CC471B" w:rsidRPr="00A63B16" w:rsidRDefault="00C502CC" w:rsidP="00530242">
      <w:pPr>
        <w:numPr>
          <w:ilvl w:val="0"/>
          <w:numId w:val="3"/>
        </w:numPr>
        <w:spacing w:after="40"/>
        <w:ind w:left="0" w:right="51" w:hanging="360"/>
        <w:rPr>
          <w:sz w:val="20"/>
          <w:szCs w:val="20"/>
        </w:rPr>
      </w:pPr>
      <w:r w:rsidRPr="00A63B16">
        <w:rPr>
          <w:sz w:val="20"/>
          <w:szCs w:val="20"/>
        </w:rPr>
        <w:t xml:space="preserve">Continue to follow all orders and recommendations of the Mental Health </w:t>
      </w:r>
      <w:r w:rsidR="003643F2" w:rsidRPr="00A63B16">
        <w:rPr>
          <w:sz w:val="20"/>
          <w:szCs w:val="20"/>
        </w:rPr>
        <w:t xml:space="preserve">Treatment </w:t>
      </w:r>
      <w:r w:rsidRPr="00A63B16">
        <w:rPr>
          <w:sz w:val="20"/>
          <w:szCs w:val="20"/>
        </w:rPr>
        <w:t>Court Judge</w:t>
      </w:r>
      <w:r w:rsidR="001B1772" w:rsidRPr="00A63B16">
        <w:rPr>
          <w:sz w:val="20"/>
          <w:szCs w:val="20"/>
        </w:rPr>
        <w:t>,</w:t>
      </w:r>
      <w:r w:rsidRPr="00A63B16">
        <w:rPr>
          <w:sz w:val="20"/>
          <w:szCs w:val="20"/>
        </w:rPr>
        <w:t xml:space="preserve"> Probation Officer</w:t>
      </w:r>
      <w:r w:rsidR="001B1772" w:rsidRPr="00A63B16">
        <w:rPr>
          <w:sz w:val="20"/>
          <w:szCs w:val="20"/>
        </w:rPr>
        <w:t>, and MHTC Team</w:t>
      </w:r>
    </w:p>
    <w:p w14:paraId="74F724D6" w14:textId="77777777" w:rsidR="00CC471B" w:rsidRPr="00A63B16" w:rsidRDefault="00C502CC" w:rsidP="00530242">
      <w:pPr>
        <w:numPr>
          <w:ilvl w:val="0"/>
          <w:numId w:val="3"/>
        </w:numPr>
        <w:ind w:left="0" w:right="51" w:hanging="360"/>
        <w:rPr>
          <w:sz w:val="20"/>
          <w:szCs w:val="20"/>
        </w:rPr>
      </w:pPr>
      <w:r w:rsidRPr="00A63B16">
        <w:rPr>
          <w:sz w:val="20"/>
          <w:szCs w:val="20"/>
        </w:rPr>
        <w:t xml:space="preserve">Engage in required community service as instructed (if applicable and able) </w:t>
      </w:r>
    </w:p>
    <w:p w14:paraId="484D17C8" w14:textId="77777777" w:rsidR="00CC471B" w:rsidRPr="00A63B16" w:rsidRDefault="00C502CC" w:rsidP="00530242">
      <w:pPr>
        <w:numPr>
          <w:ilvl w:val="0"/>
          <w:numId w:val="3"/>
        </w:numPr>
        <w:spacing w:after="190"/>
        <w:ind w:left="0" w:right="51" w:hanging="360"/>
        <w:rPr>
          <w:sz w:val="20"/>
          <w:szCs w:val="20"/>
        </w:rPr>
      </w:pPr>
      <w:r w:rsidRPr="00A63B16">
        <w:rPr>
          <w:sz w:val="20"/>
          <w:szCs w:val="20"/>
        </w:rPr>
        <w:t xml:space="preserve">Must be compliant with all court AND treatment plans and have a minimum of 30 </w:t>
      </w:r>
      <w:r w:rsidRPr="00A63B16">
        <w:rPr>
          <w:sz w:val="20"/>
          <w:szCs w:val="20"/>
          <w:u w:val="single" w:color="000000"/>
        </w:rPr>
        <w:t>consecutive</w:t>
      </w:r>
      <w:r w:rsidRPr="00A63B16">
        <w:rPr>
          <w:sz w:val="20"/>
          <w:szCs w:val="20"/>
        </w:rPr>
        <w:t xml:space="preserve"> days sobriety to advance to Phase 3 </w:t>
      </w:r>
    </w:p>
    <w:p w14:paraId="50963F2D" w14:textId="77777777" w:rsidR="00CC471B" w:rsidRPr="00A63B16" w:rsidRDefault="00C502CC" w:rsidP="00530242">
      <w:pPr>
        <w:spacing w:after="186"/>
        <w:ind w:left="0" w:right="51"/>
        <w:rPr>
          <w:sz w:val="20"/>
          <w:szCs w:val="20"/>
        </w:rPr>
      </w:pPr>
      <w:r w:rsidRPr="00A63B16">
        <w:rPr>
          <w:sz w:val="20"/>
          <w:szCs w:val="20"/>
        </w:rPr>
        <w:t xml:space="preserve">*Phase 2 lasts a minimum of 120 days, depending on your progress. </w:t>
      </w:r>
    </w:p>
    <w:p w14:paraId="0E8E1071" w14:textId="77777777" w:rsidR="00D67F40" w:rsidRDefault="00D67F40" w:rsidP="00530242">
      <w:pPr>
        <w:spacing w:after="237" w:line="250" w:lineRule="auto"/>
        <w:ind w:left="0" w:right="51"/>
        <w:rPr>
          <w:b/>
          <w:sz w:val="22"/>
        </w:rPr>
      </w:pPr>
    </w:p>
    <w:p w14:paraId="10FFA6CA" w14:textId="18EE71BD" w:rsidR="00CC471B" w:rsidRPr="00765707" w:rsidRDefault="00C502CC" w:rsidP="00530242">
      <w:pPr>
        <w:spacing w:after="237" w:line="250" w:lineRule="auto"/>
        <w:ind w:left="0" w:right="51"/>
        <w:rPr>
          <w:sz w:val="22"/>
        </w:rPr>
      </w:pPr>
      <w:r w:rsidRPr="00765707">
        <w:rPr>
          <w:b/>
          <w:sz w:val="22"/>
        </w:rPr>
        <w:t>Phase 3</w:t>
      </w:r>
      <w:r w:rsidRPr="00765707">
        <w:rPr>
          <w:sz w:val="22"/>
        </w:rPr>
        <w:t xml:space="preserve">  </w:t>
      </w:r>
    </w:p>
    <w:p w14:paraId="3AAE46EF" w14:textId="77777777" w:rsidR="00CC471B" w:rsidRPr="00A63B16" w:rsidRDefault="00C502CC" w:rsidP="00530242">
      <w:pPr>
        <w:numPr>
          <w:ilvl w:val="0"/>
          <w:numId w:val="3"/>
        </w:numPr>
        <w:ind w:left="0" w:right="51" w:hanging="360"/>
        <w:rPr>
          <w:sz w:val="20"/>
          <w:szCs w:val="20"/>
        </w:rPr>
      </w:pPr>
      <w:r w:rsidRPr="00A63B16">
        <w:rPr>
          <w:sz w:val="20"/>
          <w:szCs w:val="20"/>
        </w:rPr>
        <w:t xml:space="preserve">Meet with Mental Health </w:t>
      </w:r>
      <w:r w:rsidR="00172280" w:rsidRPr="00A63B16">
        <w:rPr>
          <w:sz w:val="20"/>
          <w:szCs w:val="20"/>
        </w:rPr>
        <w:t xml:space="preserve">Treatment </w:t>
      </w:r>
      <w:r w:rsidRPr="00A63B16">
        <w:rPr>
          <w:sz w:val="20"/>
          <w:szCs w:val="20"/>
        </w:rPr>
        <w:t xml:space="preserve">Court Probation Officer every other week </w:t>
      </w:r>
    </w:p>
    <w:p w14:paraId="4AE41777" w14:textId="3F4B88C7" w:rsidR="00CC471B" w:rsidRPr="00A63B16" w:rsidRDefault="00C502CC" w:rsidP="00530242">
      <w:pPr>
        <w:numPr>
          <w:ilvl w:val="0"/>
          <w:numId w:val="3"/>
        </w:numPr>
        <w:ind w:left="0" w:right="51" w:hanging="360"/>
        <w:rPr>
          <w:sz w:val="20"/>
          <w:szCs w:val="20"/>
        </w:rPr>
      </w:pPr>
      <w:r w:rsidRPr="00A63B16">
        <w:rPr>
          <w:sz w:val="20"/>
          <w:szCs w:val="20"/>
        </w:rPr>
        <w:t xml:space="preserve">Random </w:t>
      </w:r>
      <w:r w:rsidR="001B1772" w:rsidRPr="00A63B16">
        <w:rPr>
          <w:sz w:val="20"/>
          <w:szCs w:val="20"/>
        </w:rPr>
        <w:t>substance use t</w:t>
      </w:r>
      <w:r w:rsidRPr="00A63B16">
        <w:rPr>
          <w:sz w:val="20"/>
          <w:szCs w:val="20"/>
        </w:rPr>
        <w:t xml:space="preserve">esting as directed by Mental Health </w:t>
      </w:r>
      <w:r w:rsidR="00172280" w:rsidRPr="00A63B16">
        <w:rPr>
          <w:sz w:val="20"/>
          <w:szCs w:val="20"/>
        </w:rPr>
        <w:t xml:space="preserve">Treatment </w:t>
      </w:r>
      <w:r w:rsidRPr="00A63B16">
        <w:rPr>
          <w:sz w:val="20"/>
          <w:szCs w:val="20"/>
        </w:rPr>
        <w:t xml:space="preserve">Court Judge and Probation Officer </w:t>
      </w:r>
    </w:p>
    <w:p w14:paraId="2B650580" w14:textId="77777777" w:rsidR="00CC471B" w:rsidRPr="00A63B16" w:rsidRDefault="00C502CC" w:rsidP="00530242">
      <w:pPr>
        <w:numPr>
          <w:ilvl w:val="0"/>
          <w:numId w:val="3"/>
        </w:numPr>
        <w:ind w:left="0" w:right="51" w:hanging="360"/>
        <w:rPr>
          <w:sz w:val="20"/>
          <w:szCs w:val="20"/>
        </w:rPr>
      </w:pPr>
      <w:r w:rsidRPr="00A63B16">
        <w:rPr>
          <w:sz w:val="20"/>
          <w:szCs w:val="20"/>
        </w:rPr>
        <w:t xml:space="preserve">Complete Phase 3 Action Plan (assistance is available) </w:t>
      </w:r>
    </w:p>
    <w:p w14:paraId="5D90CE19" w14:textId="77777777" w:rsidR="00CC471B" w:rsidRPr="00A63B16" w:rsidRDefault="00C502CC" w:rsidP="00530242">
      <w:pPr>
        <w:numPr>
          <w:ilvl w:val="0"/>
          <w:numId w:val="3"/>
        </w:numPr>
        <w:ind w:left="0" w:right="51" w:hanging="360"/>
        <w:rPr>
          <w:sz w:val="20"/>
          <w:szCs w:val="20"/>
        </w:rPr>
      </w:pPr>
      <w:r w:rsidRPr="00A63B16">
        <w:rPr>
          <w:sz w:val="20"/>
          <w:szCs w:val="20"/>
        </w:rPr>
        <w:t xml:space="preserve">Attend Court Review sessions 1 time per month </w:t>
      </w:r>
    </w:p>
    <w:p w14:paraId="173F83AE" w14:textId="3A70B631" w:rsidR="00CC471B" w:rsidRPr="00A63B16" w:rsidRDefault="00C502CC" w:rsidP="00530242">
      <w:pPr>
        <w:numPr>
          <w:ilvl w:val="0"/>
          <w:numId w:val="3"/>
        </w:numPr>
        <w:ind w:left="0" w:right="51" w:hanging="360"/>
        <w:rPr>
          <w:sz w:val="20"/>
          <w:szCs w:val="20"/>
        </w:rPr>
      </w:pPr>
      <w:r w:rsidRPr="00A63B16">
        <w:rPr>
          <w:sz w:val="20"/>
          <w:szCs w:val="20"/>
        </w:rPr>
        <w:t xml:space="preserve">Attend all scheduled appointments – probation </w:t>
      </w:r>
      <w:r w:rsidR="001B1772" w:rsidRPr="00A63B16">
        <w:rPr>
          <w:sz w:val="20"/>
          <w:szCs w:val="20"/>
        </w:rPr>
        <w:t>and</w:t>
      </w:r>
      <w:r w:rsidRPr="00A63B16">
        <w:rPr>
          <w:sz w:val="20"/>
          <w:szCs w:val="20"/>
        </w:rPr>
        <w:t xml:space="preserve"> treatment </w:t>
      </w:r>
    </w:p>
    <w:p w14:paraId="7AAB6194" w14:textId="77777777" w:rsidR="00CC471B" w:rsidRPr="00A63B16" w:rsidRDefault="00C502CC" w:rsidP="00530242">
      <w:pPr>
        <w:numPr>
          <w:ilvl w:val="0"/>
          <w:numId w:val="3"/>
        </w:numPr>
        <w:ind w:left="0" w:right="51" w:hanging="360"/>
        <w:rPr>
          <w:sz w:val="20"/>
          <w:szCs w:val="20"/>
        </w:rPr>
      </w:pPr>
      <w:r w:rsidRPr="00A63B16">
        <w:rPr>
          <w:sz w:val="20"/>
          <w:szCs w:val="20"/>
        </w:rPr>
        <w:t xml:space="preserve">Take all medications as </w:t>
      </w:r>
      <w:r w:rsidR="00172280" w:rsidRPr="00A63B16">
        <w:rPr>
          <w:sz w:val="20"/>
          <w:szCs w:val="20"/>
        </w:rPr>
        <w:t>prescribed</w:t>
      </w:r>
      <w:r w:rsidRPr="00A63B16">
        <w:rPr>
          <w:sz w:val="20"/>
          <w:szCs w:val="20"/>
        </w:rPr>
        <w:t xml:space="preserve"> </w:t>
      </w:r>
    </w:p>
    <w:p w14:paraId="1BCB73E3" w14:textId="77777777" w:rsidR="00CC471B" w:rsidRPr="00A63B16" w:rsidRDefault="00C502CC" w:rsidP="00530242">
      <w:pPr>
        <w:numPr>
          <w:ilvl w:val="0"/>
          <w:numId w:val="3"/>
        </w:numPr>
        <w:ind w:left="0" w:right="51" w:hanging="360"/>
        <w:rPr>
          <w:sz w:val="20"/>
          <w:szCs w:val="20"/>
        </w:rPr>
      </w:pPr>
      <w:r w:rsidRPr="00A63B16">
        <w:rPr>
          <w:sz w:val="20"/>
          <w:szCs w:val="20"/>
        </w:rPr>
        <w:t xml:space="preserve">Continue with treatment as directed by the court and treatment providers </w:t>
      </w:r>
    </w:p>
    <w:p w14:paraId="67298E86" w14:textId="77777777" w:rsidR="00CC471B" w:rsidRPr="00A63B16" w:rsidRDefault="00C502CC" w:rsidP="00530242">
      <w:pPr>
        <w:numPr>
          <w:ilvl w:val="0"/>
          <w:numId w:val="3"/>
        </w:numPr>
        <w:ind w:left="0" w:right="51" w:hanging="360"/>
        <w:rPr>
          <w:sz w:val="20"/>
          <w:szCs w:val="20"/>
        </w:rPr>
      </w:pPr>
      <w:r w:rsidRPr="00A63B16">
        <w:rPr>
          <w:sz w:val="20"/>
          <w:szCs w:val="20"/>
        </w:rPr>
        <w:t xml:space="preserve">Make regular payments of all fines, costs, fees, and restitution (if applicable and able) </w:t>
      </w:r>
    </w:p>
    <w:p w14:paraId="404D9A53" w14:textId="77777777" w:rsidR="00CC471B" w:rsidRPr="00A63B16" w:rsidRDefault="00C502CC" w:rsidP="00530242">
      <w:pPr>
        <w:numPr>
          <w:ilvl w:val="0"/>
          <w:numId w:val="3"/>
        </w:numPr>
        <w:ind w:left="0" w:right="51" w:hanging="360"/>
        <w:rPr>
          <w:sz w:val="20"/>
          <w:szCs w:val="20"/>
        </w:rPr>
      </w:pPr>
      <w:r w:rsidRPr="00A63B16">
        <w:rPr>
          <w:sz w:val="20"/>
          <w:szCs w:val="20"/>
        </w:rPr>
        <w:t xml:space="preserve">Remain free of illegal drugs, non-prescribed drugs, marijuana, and alcohol </w:t>
      </w:r>
    </w:p>
    <w:p w14:paraId="7C262E5A" w14:textId="1CE8E5D6" w:rsidR="00CC471B" w:rsidRPr="00A63B16" w:rsidRDefault="00C502CC" w:rsidP="00530242">
      <w:pPr>
        <w:numPr>
          <w:ilvl w:val="0"/>
          <w:numId w:val="3"/>
        </w:numPr>
        <w:spacing w:after="40"/>
        <w:ind w:left="0" w:right="51" w:hanging="360"/>
        <w:rPr>
          <w:sz w:val="20"/>
          <w:szCs w:val="20"/>
        </w:rPr>
      </w:pPr>
      <w:r w:rsidRPr="00A63B16">
        <w:rPr>
          <w:sz w:val="20"/>
          <w:szCs w:val="20"/>
        </w:rPr>
        <w:t>Continue to follow all additional orders and recommendations of the Mental Health Court Judge</w:t>
      </w:r>
      <w:r w:rsidR="001B1772" w:rsidRPr="00A63B16">
        <w:rPr>
          <w:sz w:val="20"/>
          <w:szCs w:val="20"/>
        </w:rPr>
        <w:t>,</w:t>
      </w:r>
      <w:r w:rsidRPr="00A63B16">
        <w:rPr>
          <w:sz w:val="20"/>
          <w:szCs w:val="20"/>
        </w:rPr>
        <w:t xml:space="preserve"> Probation Officer</w:t>
      </w:r>
      <w:r w:rsidR="001B1772" w:rsidRPr="00A63B16">
        <w:rPr>
          <w:sz w:val="20"/>
          <w:szCs w:val="20"/>
        </w:rPr>
        <w:t>, and MHTC Team</w:t>
      </w:r>
      <w:r w:rsidRPr="00A63B16">
        <w:rPr>
          <w:sz w:val="20"/>
          <w:szCs w:val="20"/>
        </w:rPr>
        <w:t xml:space="preserve"> </w:t>
      </w:r>
    </w:p>
    <w:p w14:paraId="2176241C" w14:textId="1F225E57" w:rsidR="001B1772" w:rsidRPr="00A63B16" w:rsidRDefault="001B1772" w:rsidP="00530242">
      <w:pPr>
        <w:numPr>
          <w:ilvl w:val="0"/>
          <w:numId w:val="3"/>
        </w:numPr>
        <w:ind w:left="0" w:right="51" w:hanging="360"/>
        <w:rPr>
          <w:sz w:val="20"/>
          <w:szCs w:val="20"/>
        </w:rPr>
      </w:pPr>
      <w:r w:rsidRPr="00A63B16">
        <w:rPr>
          <w:sz w:val="20"/>
          <w:szCs w:val="20"/>
        </w:rPr>
        <w:t xml:space="preserve">Engage in required community service as instructed (if applicable and able) </w:t>
      </w:r>
    </w:p>
    <w:p w14:paraId="5FCD287B" w14:textId="77777777" w:rsidR="00CC471B" w:rsidRPr="00A63B16" w:rsidRDefault="00C502CC" w:rsidP="00530242">
      <w:pPr>
        <w:numPr>
          <w:ilvl w:val="0"/>
          <w:numId w:val="3"/>
        </w:numPr>
        <w:ind w:left="0" w:right="51" w:hanging="360"/>
        <w:rPr>
          <w:sz w:val="20"/>
          <w:szCs w:val="20"/>
        </w:rPr>
      </w:pPr>
      <w:r w:rsidRPr="00A63B16">
        <w:rPr>
          <w:sz w:val="20"/>
          <w:szCs w:val="20"/>
        </w:rPr>
        <w:t xml:space="preserve">Must be compliant with all court AND treatment plans and have a minimum 45 days of consecutive sobriety, to advance to Phase 4 </w:t>
      </w:r>
    </w:p>
    <w:p w14:paraId="5C96E534" w14:textId="77777777" w:rsidR="00CC471B" w:rsidRPr="00A63B16" w:rsidRDefault="00C502CC" w:rsidP="00530242">
      <w:pPr>
        <w:spacing w:after="0" w:line="259" w:lineRule="auto"/>
        <w:ind w:left="0" w:right="51" w:firstLine="0"/>
        <w:rPr>
          <w:sz w:val="20"/>
          <w:szCs w:val="20"/>
        </w:rPr>
      </w:pPr>
      <w:r w:rsidRPr="00A63B16">
        <w:rPr>
          <w:sz w:val="20"/>
          <w:szCs w:val="20"/>
        </w:rPr>
        <w:t xml:space="preserve"> </w:t>
      </w:r>
    </w:p>
    <w:p w14:paraId="23E3D2A9" w14:textId="77777777" w:rsidR="00CC471B" w:rsidRPr="00A63B16" w:rsidRDefault="00C502CC" w:rsidP="00530242">
      <w:pPr>
        <w:ind w:left="0" w:right="51"/>
        <w:rPr>
          <w:sz w:val="20"/>
          <w:szCs w:val="20"/>
        </w:rPr>
      </w:pPr>
      <w:r w:rsidRPr="00A63B16">
        <w:rPr>
          <w:sz w:val="20"/>
          <w:szCs w:val="20"/>
        </w:rPr>
        <w:t xml:space="preserve">*Phase 3 lasts a minimum of 180 days, depending on your progress. </w:t>
      </w:r>
    </w:p>
    <w:p w14:paraId="0FF7701D" w14:textId="6F3941F6" w:rsidR="00172280" w:rsidRPr="00A63B16" w:rsidRDefault="00C502CC" w:rsidP="00530242">
      <w:pPr>
        <w:spacing w:after="0" w:line="259" w:lineRule="auto"/>
        <w:ind w:left="0" w:right="51" w:firstLine="0"/>
        <w:rPr>
          <w:sz w:val="20"/>
          <w:szCs w:val="20"/>
        </w:rPr>
      </w:pPr>
      <w:r w:rsidRPr="00A63B16">
        <w:rPr>
          <w:sz w:val="20"/>
          <w:szCs w:val="20"/>
        </w:rPr>
        <w:lastRenderedPageBreak/>
        <w:t xml:space="preserve"> </w:t>
      </w:r>
    </w:p>
    <w:p w14:paraId="421F8CAE" w14:textId="571B97AE" w:rsidR="00CC471B" w:rsidRPr="00765707" w:rsidRDefault="00D67F40" w:rsidP="00A63B16">
      <w:pPr>
        <w:spacing w:after="329" w:line="250" w:lineRule="auto"/>
        <w:ind w:left="0" w:right="51" w:firstLine="0"/>
        <w:rPr>
          <w:sz w:val="22"/>
        </w:rPr>
      </w:pPr>
      <w:r>
        <w:rPr>
          <w:b/>
          <w:sz w:val="22"/>
        </w:rPr>
        <w:t>Ph</w:t>
      </w:r>
      <w:r w:rsidR="00C502CC" w:rsidRPr="00765707">
        <w:rPr>
          <w:b/>
          <w:sz w:val="22"/>
        </w:rPr>
        <w:t xml:space="preserve">ase 4 </w:t>
      </w:r>
    </w:p>
    <w:p w14:paraId="4F64C9B9" w14:textId="77777777" w:rsidR="00CC471B" w:rsidRPr="00A63B16" w:rsidRDefault="00C502CC" w:rsidP="00530242">
      <w:pPr>
        <w:numPr>
          <w:ilvl w:val="0"/>
          <w:numId w:val="3"/>
        </w:numPr>
        <w:ind w:left="0" w:right="51" w:hanging="360"/>
        <w:rPr>
          <w:sz w:val="20"/>
          <w:szCs w:val="20"/>
        </w:rPr>
      </w:pPr>
      <w:r w:rsidRPr="00A63B16">
        <w:rPr>
          <w:sz w:val="20"/>
          <w:szCs w:val="20"/>
        </w:rPr>
        <w:t xml:space="preserve">Meet with Mental Health </w:t>
      </w:r>
      <w:r w:rsidR="00172280" w:rsidRPr="00A63B16">
        <w:rPr>
          <w:sz w:val="20"/>
          <w:szCs w:val="20"/>
        </w:rPr>
        <w:t xml:space="preserve">Treatment </w:t>
      </w:r>
      <w:r w:rsidRPr="00A63B16">
        <w:rPr>
          <w:sz w:val="20"/>
          <w:szCs w:val="20"/>
        </w:rPr>
        <w:t>Court Probation Officer every other week, or as directed</w:t>
      </w:r>
      <w:r w:rsidRPr="00A63B16">
        <w:rPr>
          <w:b/>
          <w:sz w:val="20"/>
          <w:szCs w:val="20"/>
        </w:rPr>
        <w:t xml:space="preserve"> </w:t>
      </w:r>
    </w:p>
    <w:p w14:paraId="689BA83A" w14:textId="42A44776" w:rsidR="00CC471B" w:rsidRPr="00A63B16" w:rsidRDefault="00C502CC" w:rsidP="00530242">
      <w:pPr>
        <w:numPr>
          <w:ilvl w:val="0"/>
          <w:numId w:val="3"/>
        </w:numPr>
        <w:ind w:left="0" w:right="51" w:hanging="360"/>
        <w:rPr>
          <w:sz w:val="20"/>
          <w:szCs w:val="20"/>
        </w:rPr>
      </w:pPr>
      <w:r w:rsidRPr="00A63B16">
        <w:rPr>
          <w:sz w:val="20"/>
          <w:szCs w:val="20"/>
        </w:rPr>
        <w:t xml:space="preserve">Random </w:t>
      </w:r>
      <w:r w:rsidR="001B1772" w:rsidRPr="00A63B16">
        <w:rPr>
          <w:sz w:val="20"/>
          <w:szCs w:val="20"/>
        </w:rPr>
        <w:t>substance use t</w:t>
      </w:r>
      <w:r w:rsidRPr="00A63B16">
        <w:rPr>
          <w:sz w:val="20"/>
          <w:szCs w:val="20"/>
        </w:rPr>
        <w:t xml:space="preserve">esting as directed by Mental Health </w:t>
      </w:r>
      <w:r w:rsidR="00172280" w:rsidRPr="00A63B16">
        <w:rPr>
          <w:sz w:val="20"/>
          <w:szCs w:val="20"/>
        </w:rPr>
        <w:t xml:space="preserve">Treatment </w:t>
      </w:r>
      <w:r w:rsidRPr="00A63B16">
        <w:rPr>
          <w:sz w:val="20"/>
          <w:szCs w:val="20"/>
        </w:rPr>
        <w:t>Court Judge and Probation Officer</w:t>
      </w:r>
      <w:r w:rsidRPr="00A63B16">
        <w:rPr>
          <w:b/>
          <w:sz w:val="20"/>
          <w:szCs w:val="20"/>
        </w:rPr>
        <w:t xml:space="preserve"> </w:t>
      </w:r>
    </w:p>
    <w:p w14:paraId="3691BA19" w14:textId="77777777" w:rsidR="00CC471B" w:rsidRPr="00A63B16" w:rsidRDefault="00C502CC" w:rsidP="00530242">
      <w:pPr>
        <w:numPr>
          <w:ilvl w:val="0"/>
          <w:numId w:val="3"/>
        </w:numPr>
        <w:ind w:left="0" w:right="51" w:hanging="360"/>
        <w:rPr>
          <w:sz w:val="20"/>
          <w:szCs w:val="20"/>
        </w:rPr>
      </w:pPr>
      <w:r w:rsidRPr="00A63B16">
        <w:rPr>
          <w:sz w:val="20"/>
          <w:szCs w:val="20"/>
        </w:rPr>
        <w:t>Attend Court Review sessions 1 time per month</w:t>
      </w:r>
      <w:r w:rsidRPr="00A63B16">
        <w:rPr>
          <w:b/>
          <w:sz w:val="20"/>
          <w:szCs w:val="20"/>
        </w:rPr>
        <w:t xml:space="preserve"> </w:t>
      </w:r>
    </w:p>
    <w:p w14:paraId="0F9D22AF" w14:textId="77777777" w:rsidR="00CC471B" w:rsidRPr="00A63B16" w:rsidRDefault="00C502CC" w:rsidP="00530242">
      <w:pPr>
        <w:numPr>
          <w:ilvl w:val="0"/>
          <w:numId w:val="3"/>
        </w:numPr>
        <w:ind w:left="0" w:right="51" w:hanging="360"/>
        <w:rPr>
          <w:sz w:val="20"/>
          <w:szCs w:val="20"/>
        </w:rPr>
      </w:pPr>
      <w:r w:rsidRPr="00A63B16">
        <w:rPr>
          <w:sz w:val="20"/>
          <w:szCs w:val="20"/>
        </w:rPr>
        <w:t>Attend all scheduled appointments- probation AND treatment</w:t>
      </w:r>
      <w:r w:rsidRPr="00A63B16">
        <w:rPr>
          <w:b/>
          <w:sz w:val="20"/>
          <w:szCs w:val="20"/>
        </w:rPr>
        <w:t xml:space="preserve"> </w:t>
      </w:r>
    </w:p>
    <w:p w14:paraId="1A483FA2" w14:textId="77777777" w:rsidR="00172280" w:rsidRPr="00A63B16" w:rsidRDefault="00C502CC" w:rsidP="00530242">
      <w:pPr>
        <w:numPr>
          <w:ilvl w:val="0"/>
          <w:numId w:val="3"/>
        </w:numPr>
        <w:ind w:left="0" w:right="51" w:hanging="360"/>
        <w:rPr>
          <w:sz w:val="20"/>
          <w:szCs w:val="20"/>
        </w:rPr>
      </w:pPr>
      <w:r w:rsidRPr="00A63B16">
        <w:rPr>
          <w:sz w:val="20"/>
          <w:szCs w:val="20"/>
        </w:rPr>
        <w:t>Continue with treatment as directed by the Court and treatment providers</w:t>
      </w:r>
      <w:r w:rsidRPr="00A63B16">
        <w:rPr>
          <w:b/>
          <w:sz w:val="20"/>
          <w:szCs w:val="20"/>
        </w:rPr>
        <w:t xml:space="preserve"> </w:t>
      </w:r>
    </w:p>
    <w:p w14:paraId="60BDFC32" w14:textId="77777777" w:rsidR="00CC471B" w:rsidRPr="00A63B16" w:rsidRDefault="00C502CC" w:rsidP="00530242">
      <w:pPr>
        <w:ind w:left="0" w:right="51" w:firstLine="0"/>
        <w:rPr>
          <w:sz w:val="20"/>
          <w:szCs w:val="20"/>
        </w:rPr>
      </w:pPr>
      <w:r w:rsidRPr="00A63B16">
        <w:rPr>
          <w:rFonts w:ascii="Segoe UI Symbol" w:eastAsia="Segoe UI Symbol" w:hAnsi="Segoe UI Symbol" w:cs="Segoe UI Symbol"/>
          <w:sz w:val="20"/>
          <w:szCs w:val="20"/>
        </w:rPr>
        <w:t>•</w:t>
      </w:r>
      <w:r w:rsidRPr="00A63B16">
        <w:rPr>
          <w:rFonts w:ascii="Arial" w:eastAsia="Arial" w:hAnsi="Arial" w:cs="Arial"/>
          <w:sz w:val="20"/>
          <w:szCs w:val="20"/>
        </w:rPr>
        <w:t xml:space="preserve"> </w:t>
      </w:r>
      <w:r w:rsidR="00172280" w:rsidRPr="00A63B16">
        <w:rPr>
          <w:rFonts w:ascii="Arial" w:eastAsia="Arial" w:hAnsi="Arial" w:cs="Arial"/>
          <w:sz w:val="20"/>
          <w:szCs w:val="20"/>
        </w:rPr>
        <w:t xml:space="preserve">  </w:t>
      </w:r>
      <w:r w:rsidRPr="00A63B16">
        <w:rPr>
          <w:sz w:val="20"/>
          <w:szCs w:val="20"/>
        </w:rPr>
        <w:t>Take all medications as prescribed</w:t>
      </w:r>
      <w:r w:rsidRPr="00A63B16">
        <w:rPr>
          <w:b/>
          <w:sz w:val="20"/>
          <w:szCs w:val="20"/>
        </w:rPr>
        <w:t xml:space="preserve"> </w:t>
      </w:r>
    </w:p>
    <w:p w14:paraId="7380FBE7" w14:textId="77777777" w:rsidR="00CC471B" w:rsidRPr="00A63B16" w:rsidRDefault="00C502CC" w:rsidP="00530242">
      <w:pPr>
        <w:numPr>
          <w:ilvl w:val="0"/>
          <w:numId w:val="3"/>
        </w:numPr>
        <w:ind w:left="0" w:right="51" w:hanging="360"/>
        <w:rPr>
          <w:sz w:val="20"/>
          <w:szCs w:val="20"/>
        </w:rPr>
      </w:pPr>
      <w:r w:rsidRPr="00A63B16">
        <w:rPr>
          <w:sz w:val="20"/>
          <w:szCs w:val="20"/>
        </w:rPr>
        <w:t>Complete payment of all fines, costs, fees, and restitution (if applicable and able)</w:t>
      </w:r>
      <w:r w:rsidRPr="00A63B16">
        <w:rPr>
          <w:b/>
          <w:sz w:val="20"/>
          <w:szCs w:val="20"/>
        </w:rPr>
        <w:t xml:space="preserve"> </w:t>
      </w:r>
    </w:p>
    <w:p w14:paraId="364CC2C8" w14:textId="77777777" w:rsidR="00CC471B" w:rsidRPr="00A63B16" w:rsidRDefault="00C502CC" w:rsidP="00530242">
      <w:pPr>
        <w:numPr>
          <w:ilvl w:val="0"/>
          <w:numId w:val="3"/>
        </w:numPr>
        <w:ind w:left="0" w:right="51" w:hanging="360"/>
        <w:rPr>
          <w:sz w:val="20"/>
          <w:szCs w:val="20"/>
        </w:rPr>
      </w:pPr>
      <w:r w:rsidRPr="00A63B16">
        <w:rPr>
          <w:sz w:val="20"/>
          <w:szCs w:val="20"/>
        </w:rPr>
        <w:t>Remain free of illegal drugs, non-prescribed drugs, marijuana, and alcohol</w:t>
      </w:r>
      <w:r w:rsidRPr="00A63B16">
        <w:rPr>
          <w:b/>
          <w:sz w:val="20"/>
          <w:szCs w:val="20"/>
        </w:rPr>
        <w:t xml:space="preserve"> </w:t>
      </w:r>
    </w:p>
    <w:p w14:paraId="39D941DB" w14:textId="77777777" w:rsidR="00CC471B" w:rsidRPr="00A63B16" w:rsidRDefault="00C502CC" w:rsidP="00530242">
      <w:pPr>
        <w:numPr>
          <w:ilvl w:val="0"/>
          <w:numId w:val="3"/>
        </w:numPr>
        <w:ind w:left="0" w:right="51" w:hanging="360"/>
        <w:rPr>
          <w:sz w:val="20"/>
          <w:szCs w:val="20"/>
        </w:rPr>
      </w:pPr>
      <w:r w:rsidRPr="00A63B16">
        <w:rPr>
          <w:sz w:val="20"/>
          <w:szCs w:val="20"/>
        </w:rPr>
        <w:t>Complete Community Service</w:t>
      </w:r>
      <w:r w:rsidRPr="00A63B16">
        <w:rPr>
          <w:b/>
          <w:sz w:val="20"/>
          <w:szCs w:val="20"/>
        </w:rPr>
        <w:t xml:space="preserve"> </w:t>
      </w:r>
    </w:p>
    <w:p w14:paraId="5EC0482C" w14:textId="77777777" w:rsidR="00CC471B" w:rsidRPr="00A63B16" w:rsidRDefault="00C502CC" w:rsidP="00530242">
      <w:pPr>
        <w:numPr>
          <w:ilvl w:val="0"/>
          <w:numId w:val="3"/>
        </w:numPr>
        <w:ind w:left="0" w:right="51" w:hanging="360"/>
        <w:rPr>
          <w:sz w:val="20"/>
          <w:szCs w:val="20"/>
        </w:rPr>
      </w:pPr>
      <w:r w:rsidRPr="00A63B16">
        <w:rPr>
          <w:sz w:val="20"/>
          <w:szCs w:val="20"/>
        </w:rPr>
        <w:t xml:space="preserve">Continue to follow all additional orders and recommendations of the Mental Health </w:t>
      </w:r>
      <w:r w:rsidR="00172280" w:rsidRPr="00A63B16">
        <w:rPr>
          <w:sz w:val="20"/>
          <w:szCs w:val="20"/>
        </w:rPr>
        <w:t xml:space="preserve">Treatment </w:t>
      </w:r>
      <w:r w:rsidRPr="00A63B16">
        <w:rPr>
          <w:sz w:val="20"/>
          <w:szCs w:val="20"/>
        </w:rPr>
        <w:t>Court and Probation Officer</w:t>
      </w:r>
      <w:r w:rsidRPr="00A63B16">
        <w:rPr>
          <w:b/>
          <w:sz w:val="20"/>
          <w:szCs w:val="20"/>
        </w:rPr>
        <w:t xml:space="preserve"> </w:t>
      </w:r>
    </w:p>
    <w:p w14:paraId="119DA31E" w14:textId="2278D2D6" w:rsidR="00CC471B" w:rsidRPr="00A63B16" w:rsidRDefault="00C502CC" w:rsidP="00530242">
      <w:pPr>
        <w:numPr>
          <w:ilvl w:val="0"/>
          <w:numId w:val="3"/>
        </w:numPr>
        <w:spacing w:after="106"/>
        <w:ind w:left="0" w:right="51" w:hanging="360"/>
        <w:rPr>
          <w:sz w:val="20"/>
          <w:szCs w:val="20"/>
        </w:rPr>
      </w:pPr>
      <w:r w:rsidRPr="00A63B16">
        <w:rPr>
          <w:sz w:val="20"/>
          <w:szCs w:val="20"/>
        </w:rPr>
        <w:t>Must be compliant with all court AND treatment plans and have a minimum 9</w:t>
      </w:r>
      <w:r w:rsidR="00A63B16">
        <w:rPr>
          <w:sz w:val="20"/>
          <w:szCs w:val="20"/>
        </w:rPr>
        <w:t>0</w:t>
      </w:r>
      <w:r w:rsidRPr="00A63B16">
        <w:rPr>
          <w:sz w:val="20"/>
          <w:szCs w:val="20"/>
        </w:rPr>
        <w:t xml:space="preserve"> days of consecutive sobriety to graduate </w:t>
      </w:r>
    </w:p>
    <w:p w14:paraId="67877549" w14:textId="77777777" w:rsidR="00CC471B" w:rsidRPr="00A63B16" w:rsidRDefault="00C502CC" w:rsidP="00530242">
      <w:pPr>
        <w:spacing w:after="0" w:line="259" w:lineRule="auto"/>
        <w:ind w:left="0" w:right="51" w:firstLine="0"/>
        <w:rPr>
          <w:sz w:val="20"/>
          <w:szCs w:val="20"/>
        </w:rPr>
      </w:pPr>
      <w:r w:rsidRPr="00A63B16">
        <w:rPr>
          <w:b/>
          <w:sz w:val="20"/>
          <w:szCs w:val="20"/>
        </w:rPr>
        <w:t xml:space="preserve"> </w:t>
      </w:r>
    </w:p>
    <w:p w14:paraId="52AB64FC" w14:textId="77777777" w:rsidR="00CC471B" w:rsidRPr="00A63B16" w:rsidRDefault="00C502CC" w:rsidP="00530242">
      <w:pPr>
        <w:spacing w:after="191"/>
        <w:ind w:left="0" w:right="51"/>
        <w:rPr>
          <w:sz w:val="20"/>
          <w:szCs w:val="20"/>
        </w:rPr>
      </w:pPr>
      <w:r w:rsidRPr="00A63B16">
        <w:rPr>
          <w:sz w:val="20"/>
          <w:szCs w:val="20"/>
        </w:rPr>
        <w:t xml:space="preserve">Complete Recovery Life Plan and Graduation application during this Phase (assistance is available). This is the final Phase of the program; Phase 4 lasts a minimum of 180 days. Once completed, you will be considered for Graduation. </w:t>
      </w:r>
      <w:r w:rsidRPr="00A63B16">
        <w:rPr>
          <w:b/>
          <w:sz w:val="20"/>
          <w:szCs w:val="20"/>
        </w:rPr>
        <w:t xml:space="preserve"> </w:t>
      </w:r>
    </w:p>
    <w:p w14:paraId="144DEDDE" w14:textId="77777777" w:rsidR="00CC471B" w:rsidRPr="00765707" w:rsidRDefault="00C502CC" w:rsidP="00530242">
      <w:pPr>
        <w:spacing w:after="273" w:line="259" w:lineRule="auto"/>
        <w:ind w:left="0" w:right="51" w:firstLine="0"/>
        <w:rPr>
          <w:sz w:val="22"/>
        </w:rPr>
      </w:pPr>
      <w:r w:rsidRPr="00765707">
        <w:rPr>
          <w:b/>
          <w:sz w:val="22"/>
          <w:u w:val="single" w:color="000000"/>
        </w:rPr>
        <w:t>To successfully graduate from the Mental Health Treatment Court, the following MUST be completed:</w:t>
      </w:r>
      <w:r w:rsidRPr="00765707">
        <w:rPr>
          <w:b/>
          <w:sz w:val="22"/>
        </w:rPr>
        <w:t xml:space="preserve"> </w:t>
      </w:r>
    </w:p>
    <w:p w14:paraId="0CAB1AB8" w14:textId="0BBC746A" w:rsidR="00CC471B" w:rsidRPr="00A63B16" w:rsidRDefault="00C502CC" w:rsidP="00530242">
      <w:pPr>
        <w:numPr>
          <w:ilvl w:val="0"/>
          <w:numId w:val="3"/>
        </w:numPr>
        <w:spacing w:after="54"/>
        <w:ind w:left="0" w:right="51" w:hanging="360"/>
        <w:rPr>
          <w:sz w:val="20"/>
          <w:szCs w:val="20"/>
        </w:rPr>
      </w:pPr>
      <w:r w:rsidRPr="00A63B16">
        <w:rPr>
          <w:sz w:val="20"/>
          <w:szCs w:val="20"/>
        </w:rPr>
        <w:t>Remain sober for 9</w:t>
      </w:r>
      <w:r w:rsidR="001B77DB" w:rsidRPr="00A63B16">
        <w:rPr>
          <w:sz w:val="20"/>
          <w:szCs w:val="20"/>
        </w:rPr>
        <w:t>0</w:t>
      </w:r>
      <w:r w:rsidRPr="00A63B16">
        <w:rPr>
          <w:sz w:val="20"/>
          <w:szCs w:val="20"/>
        </w:rPr>
        <w:t xml:space="preserve"> consecutive days</w:t>
      </w:r>
      <w:r w:rsidRPr="00A63B16">
        <w:rPr>
          <w:b/>
          <w:sz w:val="20"/>
          <w:szCs w:val="20"/>
        </w:rPr>
        <w:t xml:space="preserve"> </w:t>
      </w:r>
    </w:p>
    <w:p w14:paraId="1B2CB9BF" w14:textId="77777777" w:rsidR="00CC471B" w:rsidRPr="00A63B16" w:rsidRDefault="00C502CC" w:rsidP="00530242">
      <w:pPr>
        <w:numPr>
          <w:ilvl w:val="0"/>
          <w:numId w:val="3"/>
        </w:numPr>
        <w:spacing w:after="52"/>
        <w:ind w:left="0" w:right="51" w:hanging="360"/>
        <w:rPr>
          <w:sz w:val="20"/>
          <w:szCs w:val="20"/>
        </w:rPr>
      </w:pPr>
      <w:r w:rsidRPr="00A63B16">
        <w:rPr>
          <w:sz w:val="20"/>
          <w:szCs w:val="20"/>
        </w:rPr>
        <w:t>Submit a completed Recovery Life Plan</w:t>
      </w:r>
      <w:r w:rsidRPr="00A63B16">
        <w:rPr>
          <w:b/>
          <w:sz w:val="20"/>
          <w:szCs w:val="20"/>
        </w:rPr>
        <w:t xml:space="preserve"> </w:t>
      </w:r>
    </w:p>
    <w:p w14:paraId="1DDE9102" w14:textId="77777777" w:rsidR="00CC471B" w:rsidRPr="00A63B16" w:rsidRDefault="00C502CC" w:rsidP="00530242">
      <w:pPr>
        <w:numPr>
          <w:ilvl w:val="0"/>
          <w:numId w:val="3"/>
        </w:numPr>
        <w:spacing w:after="54"/>
        <w:ind w:left="0" w:right="51" w:hanging="360"/>
        <w:rPr>
          <w:sz w:val="20"/>
          <w:szCs w:val="20"/>
        </w:rPr>
      </w:pPr>
      <w:r w:rsidRPr="00A63B16">
        <w:rPr>
          <w:sz w:val="20"/>
          <w:szCs w:val="20"/>
        </w:rPr>
        <w:t>Submit the Graduation application</w:t>
      </w:r>
      <w:r w:rsidRPr="00A63B16">
        <w:rPr>
          <w:b/>
          <w:sz w:val="20"/>
          <w:szCs w:val="20"/>
        </w:rPr>
        <w:t xml:space="preserve"> </w:t>
      </w:r>
    </w:p>
    <w:p w14:paraId="7E6DAB2D" w14:textId="0BBE223D" w:rsidR="00CC471B" w:rsidRPr="00A63B16" w:rsidRDefault="00C502CC" w:rsidP="00530242">
      <w:pPr>
        <w:numPr>
          <w:ilvl w:val="0"/>
          <w:numId w:val="3"/>
        </w:numPr>
        <w:spacing w:after="202"/>
        <w:ind w:left="0" w:right="51" w:hanging="360"/>
        <w:rPr>
          <w:sz w:val="20"/>
          <w:szCs w:val="20"/>
        </w:rPr>
      </w:pPr>
      <w:r w:rsidRPr="00A63B16">
        <w:rPr>
          <w:sz w:val="20"/>
          <w:szCs w:val="20"/>
        </w:rPr>
        <w:t xml:space="preserve">Fines, costs, and all fees </w:t>
      </w:r>
      <w:r w:rsidR="005D0A6E" w:rsidRPr="00A63B16">
        <w:rPr>
          <w:sz w:val="20"/>
          <w:szCs w:val="20"/>
        </w:rPr>
        <w:t>should</w:t>
      </w:r>
      <w:r w:rsidRPr="00A63B16">
        <w:rPr>
          <w:sz w:val="20"/>
          <w:szCs w:val="20"/>
        </w:rPr>
        <w:t xml:space="preserve"> be paid in full (if applicable) and community service completed</w:t>
      </w:r>
      <w:r w:rsidRPr="00A63B16">
        <w:rPr>
          <w:b/>
          <w:sz w:val="20"/>
          <w:szCs w:val="20"/>
        </w:rPr>
        <w:t xml:space="preserve"> </w:t>
      </w:r>
    </w:p>
    <w:p w14:paraId="2F2FC3BB" w14:textId="57CAB8EF" w:rsidR="00CC471B" w:rsidRPr="00530242" w:rsidRDefault="00C502CC" w:rsidP="00530242">
      <w:pPr>
        <w:pStyle w:val="Heading2"/>
        <w:spacing w:after="136"/>
        <w:ind w:left="0" w:right="51"/>
        <w:rPr>
          <w:sz w:val="24"/>
          <w:szCs w:val="24"/>
        </w:rPr>
      </w:pPr>
      <w:r w:rsidRPr="00530242">
        <w:rPr>
          <w:sz w:val="24"/>
          <w:szCs w:val="24"/>
        </w:rPr>
        <w:lastRenderedPageBreak/>
        <w:t xml:space="preserve">REVIEW HEARINGS </w:t>
      </w:r>
    </w:p>
    <w:p w14:paraId="5674A803" w14:textId="77777777" w:rsidR="00CC471B" w:rsidRPr="00530242" w:rsidRDefault="00C502CC" w:rsidP="00530242">
      <w:pPr>
        <w:spacing w:after="0" w:line="259" w:lineRule="auto"/>
        <w:ind w:left="0" w:right="51" w:firstLine="0"/>
        <w:jc w:val="center"/>
        <w:rPr>
          <w:szCs w:val="24"/>
        </w:rPr>
      </w:pPr>
      <w:r w:rsidRPr="00530242">
        <w:rPr>
          <w:b/>
          <w:szCs w:val="24"/>
        </w:rPr>
        <w:t xml:space="preserve"> </w:t>
      </w:r>
    </w:p>
    <w:p w14:paraId="41F2BFE0" w14:textId="1F55E283" w:rsidR="00CC471B" w:rsidRPr="00530242" w:rsidRDefault="00C502CC" w:rsidP="00765707">
      <w:pPr>
        <w:spacing w:after="183"/>
        <w:ind w:left="0" w:right="51"/>
        <w:rPr>
          <w:szCs w:val="24"/>
        </w:rPr>
      </w:pPr>
      <w:r w:rsidRPr="00765707">
        <w:rPr>
          <w:sz w:val="22"/>
        </w:rPr>
        <w:t xml:space="preserve">All participants must attend court every two to four weeks, depending on </w:t>
      </w:r>
      <w:r w:rsidR="00172280" w:rsidRPr="00765707">
        <w:rPr>
          <w:sz w:val="22"/>
        </w:rPr>
        <w:t xml:space="preserve">their </w:t>
      </w:r>
      <w:r w:rsidRPr="00765707">
        <w:rPr>
          <w:sz w:val="22"/>
        </w:rPr>
        <w:t xml:space="preserve">Phase. At the hearing, the Presiding Judge will address each participant individually and make inquiries about recovery, treatment, personal life, work, goals, etc. The Presiding Judge may also give additional instructions, award incentives, and give sanctions.  </w:t>
      </w:r>
      <w:r w:rsidRPr="00765707">
        <w:rPr>
          <w:sz w:val="22"/>
          <w:u w:val="single" w:color="000000"/>
        </w:rPr>
        <w:t xml:space="preserve">Please </w:t>
      </w:r>
      <w:r w:rsidR="00172280" w:rsidRPr="00765707">
        <w:rPr>
          <w:sz w:val="22"/>
          <w:u w:val="single" w:color="000000"/>
        </w:rPr>
        <w:t>note</w:t>
      </w:r>
      <w:r w:rsidRPr="00765707">
        <w:rPr>
          <w:sz w:val="22"/>
        </w:rPr>
        <w:t xml:space="preserve"> </w:t>
      </w:r>
      <w:r w:rsidR="00172280" w:rsidRPr="00765707">
        <w:rPr>
          <w:sz w:val="22"/>
        </w:rPr>
        <w:t>-</w:t>
      </w:r>
      <w:r w:rsidRPr="00765707">
        <w:rPr>
          <w:sz w:val="22"/>
        </w:rPr>
        <w:t xml:space="preserve"> failure to appear as scheduled may result in a bench warrant and/or detention in jail until an appearance before the Presiding Judge can be arranged. If you are unable to attend the review hearing, notify the probation officer immediately via phone at 734-794-6761 x475</w:t>
      </w:r>
      <w:r w:rsidR="00172280" w:rsidRPr="00765707">
        <w:rPr>
          <w:sz w:val="22"/>
        </w:rPr>
        <w:t>3</w:t>
      </w:r>
      <w:r w:rsidR="007863DF" w:rsidRPr="00765707">
        <w:rPr>
          <w:sz w:val="22"/>
        </w:rPr>
        <w:t>7</w:t>
      </w:r>
      <w:r w:rsidRPr="00765707">
        <w:rPr>
          <w:sz w:val="22"/>
        </w:rPr>
        <w:t xml:space="preserve"> or via email </w:t>
      </w:r>
      <w:r w:rsidR="007863DF" w:rsidRPr="00765707">
        <w:rPr>
          <w:color w:val="0000FF"/>
          <w:sz w:val="22"/>
          <w:u w:val="single" w:color="0000FF"/>
        </w:rPr>
        <w:t>RElder</w:t>
      </w:r>
      <w:r w:rsidRPr="00765707">
        <w:rPr>
          <w:color w:val="0000FF"/>
          <w:sz w:val="22"/>
          <w:u w:val="single" w:color="0000FF"/>
        </w:rPr>
        <w:t xml:space="preserve">@a2gov.org.  </w:t>
      </w:r>
      <w:r w:rsidRPr="00765707">
        <w:rPr>
          <w:b/>
          <w:sz w:val="22"/>
        </w:rPr>
        <w:t xml:space="preserve">You must have a valid </w:t>
      </w:r>
      <w:r w:rsidR="001B1772" w:rsidRPr="00765707">
        <w:rPr>
          <w:b/>
          <w:sz w:val="22"/>
          <w:u w:val="single" w:color="000000"/>
        </w:rPr>
        <w:t>verifiable</w:t>
      </w:r>
      <w:r w:rsidRPr="00765707">
        <w:rPr>
          <w:b/>
          <w:sz w:val="22"/>
        </w:rPr>
        <w:t xml:space="preserve"> reason to be excused from a review hearing. </w:t>
      </w:r>
      <w:hyperlink r:id="rId11">
        <w:r w:rsidRPr="00530242">
          <w:rPr>
            <w:b/>
            <w:szCs w:val="24"/>
          </w:rPr>
          <w:t xml:space="preserve"> </w:t>
        </w:r>
      </w:hyperlink>
      <w:r w:rsidRPr="00530242">
        <w:rPr>
          <w:b/>
          <w:szCs w:val="24"/>
        </w:rPr>
        <w:t xml:space="preserve">  </w:t>
      </w:r>
      <w:hyperlink r:id="rId12">
        <w:r w:rsidRPr="00530242">
          <w:rPr>
            <w:b/>
            <w:szCs w:val="24"/>
          </w:rPr>
          <w:t xml:space="preserve"> </w:t>
        </w:r>
      </w:hyperlink>
      <w:r w:rsidRPr="00530242">
        <w:rPr>
          <w:b/>
          <w:szCs w:val="24"/>
        </w:rPr>
        <w:t xml:space="preserve">  </w:t>
      </w:r>
      <w:r w:rsidRPr="00530242">
        <w:rPr>
          <w:b/>
          <w:szCs w:val="24"/>
        </w:rPr>
        <w:tab/>
        <w:t xml:space="preserve">                               </w:t>
      </w:r>
    </w:p>
    <w:p w14:paraId="18B7C586" w14:textId="70DF4E28" w:rsidR="00CC471B" w:rsidRPr="00530242" w:rsidRDefault="00C502CC" w:rsidP="00530242">
      <w:pPr>
        <w:spacing w:after="19" w:line="259" w:lineRule="auto"/>
        <w:ind w:left="0" w:right="51" w:firstLine="0"/>
        <w:rPr>
          <w:szCs w:val="24"/>
        </w:rPr>
      </w:pPr>
      <w:r w:rsidRPr="00530242">
        <w:rPr>
          <w:b/>
          <w:szCs w:val="24"/>
        </w:rPr>
        <w:t xml:space="preserve"> </w:t>
      </w:r>
    </w:p>
    <w:p w14:paraId="5D2174A7" w14:textId="5762F4A0" w:rsidR="00CC471B" w:rsidRPr="00530242" w:rsidRDefault="00C502CC" w:rsidP="001B77DB">
      <w:pPr>
        <w:pStyle w:val="Heading2"/>
        <w:spacing w:after="3"/>
        <w:ind w:left="0" w:right="51"/>
        <w:rPr>
          <w:sz w:val="24"/>
          <w:szCs w:val="24"/>
        </w:rPr>
      </w:pPr>
      <w:r w:rsidRPr="00530242">
        <w:rPr>
          <w:sz w:val="24"/>
          <w:szCs w:val="24"/>
        </w:rPr>
        <w:t xml:space="preserve">INCENTIVES </w:t>
      </w:r>
      <w:hyperlink r:id="rId13">
        <w:r w:rsidRPr="00530242">
          <w:rPr>
            <w:sz w:val="24"/>
            <w:szCs w:val="24"/>
          </w:rPr>
          <w:t xml:space="preserve"> </w:t>
        </w:r>
      </w:hyperlink>
      <w:r w:rsidR="001B77DB">
        <w:rPr>
          <w:sz w:val="24"/>
          <w:szCs w:val="24"/>
        </w:rPr>
        <w:t xml:space="preserve">AND </w:t>
      </w:r>
      <w:r w:rsidRPr="00530242">
        <w:rPr>
          <w:sz w:val="24"/>
          <w:szCs w:val="24"/>
        </w:rPr>
        <w:t>SANCTIONS</w:t>
      </w:r>
    </w:p>
    <w:p w14:paraId="678515BD" w14:textId="77777777" w:rsidR="00CC471B" w:rsidRPr="00530242" w:rsidRDefault="00C502CC" w:rsidP="00530242">
      <w:pPr>
        <w:spacing w:after="0" w:line="259" w:lineRule="auto"/>
        <w:ind w:left="0" w:right="51" w:firstLine="0"/>
        <w:jc w:val="center"/>
        <w:rPr>
          <w:szCs w:val="24"/>
        </w:rPr>
      </w:pPr>
      <w:r w:rsidRPr="00530242">
        <w:rPr>
          <w:b/>
          <w:szCs w:val="24"/>
        </w:rPr>
        <w:t xml:space="preserve"> </w:t>
      </w:r>
    </w:p>
    <w:p w14:paraId="779FE326" w14:textId="77777777" w:rsidR="00CC471B" w:rsidRPr="00765707" w:rsidRDefault="00C502CC" w:rsidP="00530242">
      <w:pPr>
        <w:ind w:left="0" w:right="51"/>
        <w:rPr>
          <w:sz w:val="22"/>
        </w:rPr>
      </w:pPr>
      <w:r w:rsidRPr="00765707">
        <w:rPr>
          <w:sz w:val="22"/>
        </w:rPr>
        <w:t xml:space="preserve">The Presiding Judge is aware that Mental Health </w:t>
      </w:r>
      <w:r w:rsidR="00172280" w:rsidRPr="00765707">
        <w:rPr>
          <w:sz w:val="22"/>
        </w:rPr>
        <w:t xml:space="preserve">Treatment </w:t>
      </w:r>
      <w:r w:rsidRPr="00765707">
        <w:rPr>
          <w:sz w:val="22"/>
        </w:rPr>
        <w:t xml:space="preserve">Court can be an adjustment and a challenge. It is hard work. Participants who have been compliant or have done something positive are rewarded using incentives. These may include, but are not limited </w:t>
      </w:r>
      <w:r w:rsidR="00172280" w:rsidRPr="00765707">
        <w:rPr>
          <w:sz w:val="22"/>
        </w:rPr>
        <w:t>to</w:t>
      </w:r>
      <w:r w:rsidRPr="00765707">
        <w:rPr>
          <w:sz w:val="22"/>
        </w:rPr>
        <w:t xml:space="preserve"> applause, decreased Court appearances, decreased drug testing, entry into a gift drawing, a gift card, permission to travel, Phase promotion, and decreased probation reporting requirements. </w:t>
      </w:r>
    </w:p>
    <w:p w14:paraId="4BDA33CC" w14:textId="77777777" w:rsidR="00CC471B" w:rsidRPr="00765707" w:rsidRDefault="00C502CC" w:rsidP="00530242">
      <w:pPr>
        <w:spacing w:after="0" w:line="259" w:lineRule="auto"/>
        <w:ind w:left="0" w:right="51" w:firstLine="0"/>
        <w:jc w:val="center"/>
        <w:rPr>
          <w:sz w:val="22"/>
        </w:rPr>
      </w:pPr>
      <w:r w:rsidRPr="00765707">
        <w:rPr>
          <w:b/>
          <w:sz w:val="22"/>
        </w:rPr>
        <w:t xml:space="preserve"> </w:t>
      </w:r>
    </w:p>
    <w:p w14:paraId="1E81A993" w14:textId="595EEAFD" w:rsidR="00CC471B" w:rsidRPr="00765707" w:rsidRDefault="00C502CC" w:rsidP="00530242">
      <w:pPr>
        <w:ind w:left="0" w:right="51"/>
        <w:rPr>
          <w:sz w:val="22"/>
        </w:rPr>
      </w:pPr>
      <w:r w:rsidRPr="00765707">
        <w:rPr>
          <w:sz w:val="22"/>
        </w:rPr>
        <w:t xml:space="preserve">Sanctions are given during review hearings when there is non-compliance or a violation of probation/court rules. Sanctions may include, </w:t>
      </w:r>
      <w:r w:rsidRPr="00765707">
        <w:rPr>
          <w:sz w:val="22"/>
          <w:u w:val="single" w:color="000000"/>
        </w:rPr>
        <w:t xml:space="preserve">but are not limited </w:t>
      </w:r>
      <w:r w:rsidR="00786900" w:rsidRPr="00765707">
        <w:rPr>
          <w:sz w:val="22"/>
          <w:u w:val="single" w:color="000000"/>
        </w:rPr>
        <w:t>to</w:t>
      </w:r>
      <w:r w:rsidRPr="00765707">
        <w:rPr>
          <w:sz w:val="22"/>
        </w:rPr>
        <w:t xml:space="preserve"> verbal warnings or reprimands, increased substance abuse testing, community service, increased court appearances, letter of apology, essay, extension of probation, increased probation reporting requirements, increased self-help sessions and (rarely) jail.  </w:t>
      </w:r>
    </w:p>
    <w:p w14:paraId="6DF3DDC0" w14:textId="6C078124" w:rsidR="00CC471B" w:rsidRPr="00765707" w:rsidRDefault="00C502CC" w:rsidP="00765707">
      <w:pPr>
        <w:spacing w:after="16" w:line="259" w:lineRule="auto"/>
        <w:ind w:left="0" w:right="51" w:firstLine="0"/>
        <w:jc w:val="center"/>
        <w:rPr>
          <w:b/>
          <w:bCs/>
          <w:szCs w:val="24"/>
        </w:rPr>
      </w:pPr>
      <w:r w:rsidRPr="00765707">
        <w:rPr>
          <w:b/>
          <w:bCs/>
          <w:szCs w:val="24"/>
        </w:rPr>
        <w:lastRenderedPageBreak/>
        <w:t>MEDICATION POLICY</w:t>
      </w:r>
    </w:p>
    <w:p w14:paraId="0A15ABEC" w14:textId="77777777" w:rsidR="001B77DB" w:rsidRPr="001B77DB" w:rsidRDefault="001B77DB" w:rsidP="001B77DB"/>
    <w:p w14:paraId="48B81C06" w14:textId="77777777" w:rsidR="00765707" w:rsidRDefault="00C502CC" w:rsidP="00765707">
      <w:pPr>
        <w:ind w:left="0" w:right="51"/>
        <w:rPr>
          <w:sz w:val="22"/>
        </w:rPr>
      </w:pPr>
      <w:r w:rsidRPr="00765707">
        <w:rPr>
          <w:sz w:val="22"/>
        </w:rPr>
        <w:t xml:space="preserve">Treatment providers that are </w:t>
      </w:r>
      <w:r w:rsidRPr="00765707">
        <w:rPr>
          <w:sz w:val="22"/>
          <w:u w:val="single" w:color="000000"/>
        </w:rPr>
        <w:t>not</w:t>
      </w:r>
      <w:r w:rsidRPr="00765707">
        <w:rPr>
          <w:sz w:val="22"/>
        </w:rPr>
        <w:t xml:space="preserve"> connected to the Mental Health</w:t>
      </w:r>
      <w:r w:rsidR="00786900" w:rsidRPr="00765707">
        <w:rPr>
          <w:sz w:val="22"/>
        </w:rPr>
        <w:t xml:space="preserve"> Treatment </w:t>
      </w:r>
      <w:r w:rsidRPr="00765707">
        <w:rPr>
          <w:sz w:val="22"/>
        </w:rPr>
        <w:t xml:space="preserve">Court may prescribe medication during your time in the treatment court.  If the medication is a narcotic (or potentially addictive), the risk of substance abuse must be evaluated on an individual basis. The participant and the medication will be evaluated on a case-by-case basis under, but not limited to, the following guidelines: </w:t>
      </w:r>
    </w:p>
    <w:p w14:paraId="33E0EE3C" w14:textId="618BBBFF" w:rsidR="00CC471B" w:rsidRPr="00765707" w:rsidRDefault="00C502CC" w:rsidP="00765707">
      <w:pPr>
        <w:ind w:left="0" w:right="51"/>
        <w:rPr>
          <w:sz w:val="22"/>
        </w:rPr>
      </w:pPr>
      <w:r w:rsidRPr="00765707">
        <w:rPr>
          <w:sz w:val="22"/>
        </w:rPr>
        <w:t xml:space="preserve"> </w:t>
      </w:r>
    </w:p>
    <w:p w14:paraId="572048D7" w14:textId="77777777" w:rsidR="00CC471B" w:rsidRPr="00765707" w:rsidRDefault="00C502CC" w:rsidP="00530242">
      <w:pPr>
        <w:numPr>
          <w:ilvl w:val="0"/>
          <w:numId w:val="4"/>
        </w:numPr>
        <w:ind w:left="0" w:right="51" w:hanging="360"/>
        <w:rPr>
          <w:sz w:val="22"/>
        </w:rPr>
      </w:pPr>
      <w:r w:rsidRPr="00765707">
        <w:rPr>
          <w:sz w:val="22"/>
        </w:rPr>
        <w:t xml:space="preserve">You must provide copies of all prescriptions to the Mental Health </w:t>
      </w:r>
      <w:r w:rsidR="00786900" w:rsidRPr="00765707">
        <w:rPr>
          <w:sz w:val="22"/>
        </w:rPr>
        <w:t xml:space="preserve">Treatment </w:t>
      </w:r>
      <w:r w:rsidRPr="00765707">
        <w:rPr>
          <w:sz w:val="22"/>
        </w:rPr>
        <w:t xml:space="preserve">Court Probation Officer. </w:t>
      </w:r>
    </w:p>
    <w:p w14:paraId="0C97402B" w14:textId="77777777" w:rsidR="00CC471B" w:rsidRPr="00765707" w:rsidRDefault="00C502CC" w:rsidP="00530242">
      <w:pPr>
        <w:numPr>
          <w:ilvl w:val="0"/>
          <w:numId w:val="4"/>
        </w:numPr>
        <w:ind w:left="0" w:right="51" w:hanging="360"/>
        <w:rPr>
          <w:sz w:val="22"/>
        </w:rPr>
      </w:pPr>
      <w:r w:rsidRPr="00765707">
        <w:rPr>
          <w:sz w:val="22"/>
        </w:rPr>
        <w:t xml:space="preserve">Narcotic or addictive medications may be limited or prohibited. </w:t>
      </w:r>
    </w:p>
    <w:p w14:paraId="21855FDB" w14:textId="77777777" w:rsidR="00CC471B" w:rsidRPr="00765707" w:rsidRDefault="00C502CC" w:rsidP="00530242">
      <w:pPr>
        <w:numPr>
          <w:ilvl w:val="0"/>
          <w:numId w:val="4"/>
        </w:numPr>
        <w:ind w:left="0" w:right="51" w:hanging="360"/>
        <w:rPr>
          <w:sz w:val="22"/>
        </w:rPr>
      </w:pPr>
      <w:r w:rsidRPr="00765707">
        <w:rPr>
          <w:sz w:val="22"/>
        </w:rPr>
        <w:t xml:space="preserve">Some over-the-counter medications may be limited or prohibited.  </w:t>
      </w:r>
    </w:p>
    <w:p w14:paraId="14BB0ACF" w14:textId="77777777" w:rsidR="00CC471B" w:rsidRPr="00765707" w:rsidRDefault="00C502CC" w:rsidP="00530242">
      <w:pPr>
        <w:numPr>
          <w:ilvl w:val="0"/>
          <w:numId w:val="4"/>
        </w:numPr>
        <w:ind w:left="0" w:right="51" w:hanging="360"/>
        <w:rPr>
          <w:sz w:val="22"/>
        </w:rPr>
      </w:pPr>
      <w:r w:rsidRPr="00765707">
        <w:rPr>
          <w:sz w:val="22"/>
        </w:rPr>
        <w:t xml:space="preserve">Violations of the Mental Health Court’s Medication Policy may result in sanctions or termination from the program. </w:t>
      </w:r>
    </w:p>
    <w:p w14:paraId="29F95ED2" w14:textId="4C6FBA9C" w:rsidR="00B064DD" w:rsidRPr="00765707" w:rsidRDefault="00B064DD" w:rsidP="00530242">
      <w:pPr>
        <w:numPr>
          <w:ilvl w:val="0"/>
          <w:numId w:val="4"/>
        </w:numPr>
        <w:ind w:left="0" w:right="51" w:hanging="360"/>
        <w:rPr>
          <w:sz w:val="22"/>
        </w:rPr>
      </w:pPr>
      <w:r w:rsidRPr="00765707">
        <w:rPr>
          <w:sz w:val="22"/>
        </w:rPr>
        <w:t>Medications are reviewed for possible interaction with those you may be prescribed for mental health treatment.</w:t>
      </w:r>
    </w:p>
    <w:p w14:paraId="669A6E27" w14:textId="07EF3037" w:rsidR="00CC471B" w:rsidRDefault="00CC471B" w:rsidP="00530242">
      <w:pPr>
        <w:spacing w:after="16" w:line="259" w:lineRule="auto"/>
        <w:ind w:left="0" w:right="51" w:firstLine="0"/>
        <w:rPr>
          <w:sz w:val="22"/>
        </w:rPr>
      </w:pPr>
    </w:p>
    <w:p w14:paraId="4D80CEE5" w14:textId="77777777" w:rsidR="00CC471B" w:rsidRPr="00765707" w:rsidRDefault="00C502CC" w:rsidP="00530242">
      <w:pPr>
        <w:pStyle w:val="Heading2"/>
        <w:ind w:left="0" w:right="51"/>
        <w:rPr>
          <w:sz w:val="24"/>
          <w:szCs w:val="24"/>
        </w:rPr>
      </w:pPr>
      <w:r w:rsidRPr="00765707">
        <w:rPr>
          <w:sz w:val="24"/>
          <w:szCs w:val="24"/>
        </w:rPr>
        <w:t xml:space="preserve">PAYMENT OF FINES, COSTS AND FEES </w:t>
      </w:r>
    </w:p>
    <w:p w14:paraId="618E0347" w14:textId="77777777" w:rsidR="00CC471B" w:rsidRPr="001B77DB" w:rsidRDefault="00C502CC" w:rsidP="00530242">
      <w:pPr>
        <w:spacing w:after="0" w:line="259" w:lineRule="auto"/>
        <w:ind w:left="0" w:right="51" w:firstLine="0"/>
        <w:rPr>
          <w:sz w:val="22"/>
        </w:rPr>
      </w:pPr>
      <w:r w:rsidRPr="001B77DB">
        <w:rPr>
          <w:b/>
          <w:sz w:val="22"/>
        </w:rPr>
        <w:t xml:space="preserve"> </w:t>
      </w:r>
    </w:p>
    <w:p w14:paraId="20209DB3" w14:textId="3B8EF8F7" w:rsidR="00CC471B" w:rsidRPr="00D67F40" w:rsidRDefault="00C502CC" w:rsidP="00530242">
      <w:pPr>
        <w:spacing w:after="228"/>
        <w:ind w:left="0" w:right="51"/>
        <w:rPr>
          <w:sz w:val="21"/>
          <w:szCs w:val="21"/>
        </w:rPr>
      </w:pPr>
      <w:r w:rsidRPr="00D67F40">
        <w:rPr>
          <w:sz w:val="21"/>
          <w:szCs w:val="21"/>
        </w:rPr>
        <w:t>When a participant is sentenced into the Mental Health</w:t>
      </w:r>
      <w:r w:rsidR="00786900" w:rsidRPr="00D67F40">
        <w:rPr>
          <w:sz w:val="21"/>
          <w:szCs w:val="21"/>
        </w:rPr>
        <w:t xml:space="preserve"> Treatment</w:t>
      </w:r>
      <w:r w:rsidRPr="00D67F40">
        <w:rPr>
          <w:sz w:val="21"/>
          <w:szCs w:val="21"/>
        </w:rPr>
        <w:t xml:space="preserve"> Court, the sentence usually includes court fines, costs, and possibly restitution.  We know </w:t>
      </w:r>
      <w:r w:rsidR="005D0A6E" w:rsidRPr="00D67F40">
        <w:rPr>
          <w:sz w:val="21"/>
          <w:szCs w:val="21"/>
        </w:rPr>
        <w:t xml:space="preserve">payment </w:t>
      </w:r>
      <w:r w:rsidRPr="00D67F40">
        <w:rPr>
          <w:sz w:val="21"/>
          <w:szCs w:val="21"/>
        </w:rPr>
        <w:t xml:space="preserve">may be a financial hardship if you wait until the end of probation to pay a large lump sum. The Court can assist in setting up a payment plan of small, regular payments over the course of the probation term.   </w:t>
      </w:r>
    </w:p>
    <w:p w14:paraId="1E4EACE1" w14:textId="3D81F2A0" w:rsidR="00CC471B" w:rsidRPr="00D67F40" w:rsidRDefault="00C502CC" w:rsidP="00530242">
      <w:pPr>
        <w:spacing w:after="3" w:line="240" w:lineRule="auto"/>
        <w:ind w:left="0" w:right="51"/>
        <w:jc w:val="both"/>
        <w:rPr>
          <w:sz w:val="21"/>
          <w:szCs w:val="21"/>
        </w:rPr>
      </w:pPr>
      <w:r w:rsidRPr="00D67F40">
        <w:rPr>
          <w:sz w:val="21"/>
          <w:szCs w:val="21"/>
        </w:rPr>
        <w:t>If your case was transferred to the 15th District Court from a</w:t>
      </w:r>
      <w:r w:rsidR="00B064DD" w:rsidRPr="00D67F40">
        <w:rPr>
          <w:sz w:val="21"/>
          <w:szCs w:val="21"/>
        </w:rPr>
        <w:t xml:space="preserve">nother </w:t>
      </w:r>
      <w:r w:rsidRPr="00D67F40">
        <w:rPr>
          <w:sz w:val="21"/>
          <w:szCs w:val="21"/>
        </w:rPr>
        <w:t xml:space="preserve">court, fines/costs and restitution must be paid to the </w:t>
      </w:r>
      <w:r w:rsidR="00B064DD" w:rsidRPr="00D67F40">
        <w:rPr>
          <w:sz w:val="21"/>
          <w:szCs w:val="21"/>
        </w:rPr>
        <w:t>15</w:t>
      </w:r>
      <w:r w:rsidR="00B064DD" w:rsidRPr="00D67F40">
        <w:rPr>
          <w:sz w:val="21"/>
          <w:szCs w:val="21"/>
          <w:vertAlign w:val="superscript"/>
        </w:rPr>
        <w:t>th</w:t>
      </w:r>
      <w:r w:rsidR="00B064DD" w:rsidRPr="00D67F40">
        <w:rPr>
          <w:sz w:val="21"/>
          <w:szCs w:val="21"/>
        </w:rPr>
        <w:t xml:space="preserve"> District Court with payments transferred to the appropriate </w:t>
      </w:r>
      <w:r w:rsidRPr="00D67F40">
        <w:rPr>
          <w:sz w:val="21"/>
          <w:szCs w:val="21"/>
        </w:rPr>
        <w:t>origina</w:t>
      </w:r>
      <w:r w:rsidR="00B064DD" w:rsidRPr="00D67F40">
        <w:rPr>
          <w:sz w:val="21"/>
          <w:szCs w:val="21"/>
        </w:rPr>
        <w:t>ting c</w:t>
      </w:r>
      <w:r w:rsidRPr="00D67F40">
        <w:rPr>
          <w:sz w:val="21"/>
          <w:szCs w:val="21"/>
        </w:rPr>
        <w:t xml:space="preserve">ourt. </w:t>
      </w:r>
      <w:r w:rsidR="00B064DD" w:rsidRPr="00D67F40">
        <w:rPr>
          <w:sz w:val="21"/>
          <w:szCs w:val="21"/>
        </w:rPr>
        <w:t xml:space="preserve"> </w:t>
      </w:r>
      <w:r w:rsidRPr="00D67F40">
        <w:rPr>
          <w:sz w:val="21"/>
          <w:szCs w:val="21"/>
        </w:rPr>
        <w:t xml:space="preserve">Any probation oversight fees must be paid to the 15th District Court. </w:t>
      </w:r>
    </w:p>
    <w:p w14:paraId="1EB6C7D2" w14:textId="77777777" w:rsidR="00D67F40" w:rsidRDefault="00D67F40" w:rsidP="00765707">
      <w:pPr>
        <w:spacing w:after="222" w:line="259" w:lineRule="auto"/>
        <w:ind w:left="0" w:right="51" w:firstLine="0"/>
        <w:jc w:val="center"/>
        <w:rPr>
          <w:b/>
          <w:bCs/>
          <w:sz w:val="22"/>
        </w:rPr>
      </w:pPr>
    </w:p>
    <w:p w14:paraId="2E00A09B" w14:textId="22D69FA2" w:rsidR="00CC471B" w:rsidRPr="00D67F40" w:rsidRDefault="00C502CC" w:rsidP="00765707">
      <w:pPr>
        <w:spacing w:after="222" w:line="259" w:lineRule="auto"/>
        <w:ind w:left="0" w:right="51" w:firstLine="0"/>
        <w:jc w:val="center"/>
        <w:rPr>
          <w:b/>
          <w:bCs/>
          <w:szCs w:val="24"/>
        </w:rPr>
      </w:pPr>
      <w:r w:rsidRPr="00D67F40">
        <w:rPr>
          <w:b/>
          <w:bCs/>
          <w:szCs w:val="24"/>
        </w:rPr>
        <w:lastRenderedPageBreak/>
        <w:t>DRUG AND ALCOHOL TESTING</w:t>
      </w:r>
    </w:p>
    <w:p w14:paraId="691E26A9" w14:textId="5BB1E3C2" w:rsidR="00CC471B" w:rsidRPr="00D67F40" w:rsidRDefault="00C502CC" w:rsidP="00530242">
      <w:pPr>
        <w:ind w:left="0" w:right="51"/>
        <w:rPr>
          <w:sz w:val="21"/>
          <w:szCs w:val="21"/>
        </w:rPr>
      </w:pPr>
      <w:r w:rsidRPr="00D67F40">
        <w:rPr>
          <w:sz w:val="21"/>
          <w:szCs w:val="21"/>
        </w:rPr>
        <w:t>A</w:t>
      </w:r>
      <w:r w:rsidR="00B563A0" w:rsidRPr="00D67F40">
        <w:rPr>
          <w:sz w:val="21"/>
          <w:szCs w:val="21"/>
        </w:rPr>
        <w:t xml:space="preserve">ll </w:t>
      </w:r>
      <w:r w:rsidRPr="00D67F40">
        <w:rPr>
          <w:sz w:val="21"/>
          <w:szCs w:val="21"/>
        </w:rPr>
        <w:t xml:space="preserve">participants are </w:t>
      </w:r>
      <w:r w:rsidR="00B563A0" w:rsidRPr="00D67F40">
        <w:rPr>
          <w:sz w:val="21"/>
          <w:szCs w:val="21"/>
        </w:rPr>
        <w:t xml:space="preserve">reviewed </w:t>
      </w:r>
      <w:r w:rsidRPr="00D67F40">
        <w:rPr>
          <w:sz w:val="21"/>
          <w:szCs w:val="21"/>
        </w:rPr>
        <w:t xml:space="preserve">for drugs and alcohol </w:t>
      </w:r>
      <w:r w:rsidR="00B563A0" w:rsidRPr="00D67F40">
        <w:rPr>
          <w:sz w:val="21"/>
          <w:szCs w:val="21"/>
        </w:rPr>
        <w:t xml:space="preserve">testing </w:t>
      </w:r>
      <w:r w:rsidRPr="00D67F40">
        <w:rPr>
          <w:sz w:val="21"/>
          <w:szCs w:val="21"/>
        </w:rPr>
        <w:t>through</w:t>
      </w:r>
      <w:r w:rsidR="00B563A0" w:rsidRPr="00D67F40">
        <w:rPr>
          <w:sz w:val="21"/>
          <w:szCs w:val="21"/>
        </w:rPr>
        <w:t>out</w:t>
      </w:r>
      <w:r w:rsidRPr="00D67F40">
        <w:rPr>
          <w:sz w:val="21"/>
          <w:szCs w:val="21"/>
        </w:rPr>
        <w:t xml:space="preserve"> the entire treatment process</w:t>
      </w:r>
      <w:r w:rsidR="009B10C6" w:rsidRPr="00D67F40">
        <w:rPr>
          <w:sz w:val="21"/>
          <w:szCs w:val="21"/>
        </w:rPr>
        <w:t xml:space="preserve"> to determine their testing </w:t>
      </w:r>
      <w:r w:rsidR="00B064DD" w:rsidRPr="00D67F40">
        <w:rPr>
          <w:sz w:val="21"/>
          <w:szCs w:val="21"/>
        </w:rPr>
        <w:t>requirements</w:t>
      </w:r>
      <w:r w:rsidRPr="00D67F40">
        <w:rPr>
          <w:sz w:val="21"/>
          <w:szCs w:val="21"/>
        </w:rPr>
        <w:t xml:space="preserve">.  The Mental Health Treatment Court Team will have access to all drug and alcohol testing results.  The Presiding Judge and Probation Officer can order you to submit to a drug or alcohol test at any time.  Tampering with a drug test or any alcohol testing device given to you may result in termination from the program and possible criminal penalties. </w:t>
      </w:r>
    </w:p>
    <w:p w14:paraId="44BDFEC1" w14:textId="77777777" w:rsidR="009B10C6" w:rsidRPr="001B77DB" w:rsidRDefault="009B10C6" w:rsidP="00530242">
      <w:pPr>
        <w:ind w:left="0" w:right="51"/>
        <w:rPr>
          <w:sz w:val="22"/>
        </w:rPr>
      </w:pPr>
    </w:p>
    <w:p w14:paraId="47E31864" w14:textId="77777777" w:rsidR="00CC471B" w:rsidRPr="001B77DB" w:rsidRDefault="00C502CC" w:rsidP="00530242">
      <w:pPr>
        <w:spacing w:after="277"/>
        <w:ind w:left="0" w:right="51"/>
        <w:rPr>
          <w:sz w:val="22"/>
        </w:rPr>
      </w:pPr>
      <w:r w:rsidRPr="001B77DB">
        <w:rPr>
          <w:b/>
          <w:bCs/>
          <w:sz w:val="22"/>
        </w:rPr>
        <w:t>You are responsible for everything that goes into or on your body</w:t>
      </w:r>
      <w:r w:rsidRPr="001B77DB">
        <w:rPr>
          <w:sz w:val="22"/>
        </w:rPr>
        <w:t xml:space="preserve">. If you are unsure about a particular product or medication, </w:t>
      </w:r>
      <w:r w:rsidRPr="001B77DB">
        <w:rPr>
          <w:sz w:val="22"/>
          <w:u w:val="single" w:color="000000"/>
        </w:rPr>
        <w:t>please do not hesitate</w:t>
      </w:r>
      <w:r w:rsidRPr="001B77DB">
        <w:rPr>
          <w:sz w:val="22"/>
        </w:rPr>
        <w:t xml:space="preserve"> to ask the Probation Officer. Prohibited substances include, but are not limited to: </w:t>
      </w:r>
    </w:p>
    <w:p w14:paraId="6E2B8BD8" w14:textId="77777777" w:rsidR="00CC471B" w:rsidRPr="00765707" w:rsidRDefault="00C502CC" w:rsidP="00530242">
      <w:pPr>
        <w:numPr>
          <w:ilvl w:val="0"/>
          <w:numId w:val="5"/>
        </w:numPr>
        <w:spacing w:after="54"/>
        <w:ind w:left="0" w:right="51" w:hanging="360"/>
        <w:rPr>
          <w:sz w:val="21"/>
          <w:szCs w:val="21"/>
        </w:rPr>
      </w:pPr>
      <w:r w:rsidRPr="00765707">
        <w:rPr>
          <w:sz w:val="21"/>
          <w:szCs w:val="21"/>
        </w:rPr>
        <w:t xml:space="preserve">Cough/cold medication containing alcohol (NyQuil, Robitussin, most cough syrups, etc.) </w:t>
      </w:r>
    </w:p>
    <w:p w14:paraId="17A0BD4E" w14:textId="77777777" w:rsidR="00CC471B" w:rsidRPr="00765707" w:rsidRDefault="00C502CC" w:rsidP="00530242">
      <w:pPr>
        <w:numPr>
          <w:ilvl w:val="0"/>
          <w:numId w:val="5"/>
        </w:numPr>
        <w:spacing w:after="54"/>
        <w:ind w:left="0" w:right="51" w:hanging="360"/>
        <w:rPr>
          <w:sz w:val="21"/>
          <w:szCs w:val="21"/>
        </w:rPr>
      </w:pPr>
      <w:r w:rsidRPr="00765707">
        <w:rPr>
          <w:sz w:val="21"/>
          <w:szCs w:val="21"/>
        </w:rPr>
        <w:t xml:space="preserve">Perfumes, body sprays, or lotions containing alcohol </w:t>
      </w:r>
    </w:p>
    <w:p w14:paraId="0C8B191A" w14:textId="77777777" w:rsidR="00CC471B" w:rsidRPr="00765707" w:rsidRDefault="00C502CC" w:rsidP="00530242">
      <w:pPr>
        <w:numPr>
          <w:ilvl w:val="0"/>
          <w:numId w:val="5"/>
        </w:numPr>
        <w:spacing w:after="52"/>
        <w:ind w:left="0" w:right="51" w:hanging="360"/>
        <w:rPr>
          <w:sz w:val="21"/>
          <w:szCs w:val="21"/>
        </w:rPr>
      </w:pPr>
      <w:r w:rsidRPr="00765707">
        <w:rPr>
          <w:sz w:val="21"/>
          <w:szCs w:val="21"/>
        </w:rPr>
        <w:t xml:space="preserve">Mouthwash containing alcohol </w:t>
      </w:r>
    </w:p>
    <w:p w14:paraId="4F4EC406" w14:textId="77777777" w:rsidR="00CC471B" w:rsidRPr="00765707" w:rsidRDefault="00C502CC" w:rsidP="00530242">
      <w:pPr>
        <w:numPr>
          <w:ilvl w:val="0"/>
          <w:numId w:val="5"/>
        </w:numPr>
        <w:spacing w:after="43" w:line="259" w:lineRule="auto"/>
        <w:ind w:left="0" w:right="51" w:hanging="360"/>
        <w:rPr>
          <w:sz w:val="21"/>
          <w:szCs w:val="21"/>
        </w:rPr>
      </w:pPr>
      <w:r w:rsidRPr="00765707">
        <w:rPr>
          <w:sz w:val="21"/>
          <w:szCs w:val="21"/>
        </w:rPr>
        <w:t xml:space="preserve">“Non-alcoholic” beer </w:t>
      </w:r>
    </w:p>
    <w:p w14:paraId="1BC30242" w14:textId="77777777" w:rsidR="00CC471B" w:rsidRPr="00765707" w:rsidRDefault="00C502CC" w:rsidP="00530242">
      <w:pPr>
        <w:numPr>
          <w:ilvl w:val="0"/>
          <w:numId w:val="5"/>
        </w:numPr>
        <w:spacing w:after="56"/>
        <w:ind w:left="0" w:right="51" w:hanging="360"/>
        <w:rPr>
          <w:sz w:val="21"/>
          <w:szCs w:val="21"/>
        </w:rPr>
      </w:pPr>
      <w:r w:rsidRPr="00765707">
        <w:rPr>
          <w:sz w:val="21"/>
          <w:szCs w:val="21"/>
        </w:rPr>
        <w:t xml:space="preserve">Alcohol </w:t>
      </w:r>
    </w:p>
    <w:p w14:paraId="233A5CEB" w14:textId="77777777" w:rsidR="00CC471B" w:rsidRPr="00765707" w:rsidRDefault="00C502CC" w:rsidP="00530242">
      <w:pPr>
        <w:numPr>
          <w:ilvl w:val="0"/>
          <w:numId w:val="5"/>
        </w:numPr>
        <w:spacing w:after="54"/>
        <w:ind w:left="0" w:right="51" w:hanging="360"/>
        <w:rPr>
          <w:sz w:val="21"/>
          <w:szCs w:val="21"/>
        </w:rPr>
      </w:pPr>
      <w:r w:rsidRPr="00765707">
        <w:rPr>
          <w:sz w:val="21"/>
          <w:szCs w:val="21"/>
        </w:rPr>
        <w:t xml:space="preserve">Food containing alcohol </w:t>
      </w:r>
    </w:p>
    <w:p w14:paraId="110B6D07" w14:textId="77777777" w:rsidR="00CC471B" w:rsidRPr="00765707" w:rsidRDefault="00C502CC" w:rsidP="00530242">
      <w:pPr>
        <w:numPr>
          <w:ilvl w:val="0"/>
          <w:numId w:val="5"/>
        </w:numPr>
        <w:spacing w:after="53"/>
        <w:ind w:left="0" w:right="51" w:hanging="360"/>
        <w:rPr>
          <w:sz w:val="21"/>
          <w:szCs w:val="21"/>
        </w:rPr>
      </w:pPr>
      <w:r w:rsidRPr="00765707">
        <w:rPr>
          <w:sz w:val="21"/>
          <w:szCs w:val="21"/>
        </w:rPr>
        <w:t xml:space="preserve">Illegal drugs  </w:t>
      </w:r>
    </w:p>
    <w:p w14:paraId="7E626E38" w14:textId="77777777" w:rsidR="00CC471B" w:rsidRPr="00765707" w:rsidRDefault="00C502CC" w:rsidP="00530242">
      <w:pPr>
        <w:numPr>
          <w:ilvl w:val="0"/>
          <w:numId w:val="5"/>
        </w:numPr>
        <w:spacing w:after="55"/>
        <w:ind w:left="0" w:right="51" w:hanging="360"/>
        <w:rPr>
          <w:sz w:val="21"/>
          <w:szCs w:val="21"/>
        </w:rPr>
      </w:pPr>
      <w:r w:rsidRPr="00765707">
        <w:rPr>
          <w:sz w:val="21"/>
          <w:szCs w:val="21"/>
        </w:rPr>
        <w:t xml:space="preserve">Marijuana </w:t>
      </w:r>
    </w:p>
    <w:p w14:paraId="212B61E4" w14:textId="77777777" w:rsidR="00CC471B" w:rsidRPr="00765707" w:rsidRDefault="00C502CC" w:rsidP="00530242">
      <w:pPr>
        <w:numPr>
          <w:ilvl w:val="0"/>
          <w:numId w:val="5"/>
        </w:numPr>
        <w:spacing w:after="54"/>
        <w:ind w:left="0" w:right="51" w:hanging="360"/>
        <w:rPr>
          <w:sz w:val="21"/>
          <w:szCs w:val="21"/>
        </w:rPr>
      </w:pPr>
      <w:r w:rsidRPr="00765707">
        <w:rPr>
          <w:sz w:val="21"/>
          <w:szCs w:val="21"/>
        </w:rPr>
        <w:t xml:space="preserve">Food/substances containing Marijuana </w:t>
      </w:r>
    </w:p>
    <w:p w14:paraId="185731EF" w14:textId="77777777" w:rsidR="00CC471B" w:rsidRPr="00765707" w:rsidRDefault="00C502CC" w:rsidP="00530242">
      <w:pPr>
        <w:numPr>
          <w:ilvl w:val="0"/>
          <w:numId w:val="5"/>
        </w:numPr>
        <w:spacing w:after="52"/>
        <w:ind w:left="0" w:right="51" w:hanging="360"/>
        <w:rPr>
          <w:sz w:val="21"/>
          <w:szCs w:val="21"/>
        </w:rPr>
      </w:pPr>
      <w:r w:rsidRPr="00765707">
        <w:rPr>
          <w:sz w:val="21"/>
          <w:szCs w:val="21"/>
        </w:rPr>
        <w:t xml:space="preserve">Prescription medication NOT prescribed to you </w:t>
      </w:r>
    </w:p>
    <w:p w14:paraId="642369F3" w14:textId="77777777" w:rsidR="00CC471B" w:rsidRPr="00765707" w:rsidRDefault="00C502CC" w:rsidP="00530242">
      <w:pPr>
        <w:numPr>
          <w:ilvl w:val="0"/>
          <w:numId w:val="5"/>
        </w:numPr>
        <w:spacing w:after="202"/>
        <w:ind w:left="0" w:right="51" w:hanging="360"/>
        <w:rPr>
          <w:sz w:val="21"/>
          <w:szCs w:val="21"/>
        </w:rPr>
      </w:pPr>
      <w:r w:rsidRPr="00765707">
        <w:rPr>
          <w:sz w:val="21"/>
          <w:szCs w:val="21"/>
        </w:rPr>
        <w:t xml:space="preserve">Medication not prescribed to you currently (no old medications)  </w:t>
      </w:r>
    </w:p>
    <w:p w14:paraId="517C689D" w14:textId="66677F6F" w:rsidR="001B77DB" w:rsidRPr="00765707" w:rsidRDefault="00C502CC" w:rsidP="00D84A4A">
      <w:pPr>
        <w:spacing w:after="247"/>
        <w:ind w:left="0" w:right="51"/>
        <w:rPr>
          <w:b/>
          <w:sz w:val="21"/>
          <w:szCs w:val="21"/>
        </w:rPr>
      </w:pPr>
      <w:r w:rsidRPr="00765707">
        <w:rPr>
          <w:sz w:val="21"/>
          <w:szCs w:val="21"/>
        </w:rPr>
        <w:t xml:space="preserve">Any positive drug or alcohol tests resulting from the use of the above substances can be treated as a violation by the Presiding Judge and may result in a sanction.  </w:t>
      </w:r>
      <w:r w:rsidR="005C779A" w:rsidRPr="00765707">
        <w:rPr>
          <w:sz w:val="21"/>
          <w:szCs w:val="21"/>
        </w:rPr>
        <w:t xml:space="preserve">Note:  </w:t>
      </w:r>
      <w:r w:rsidRPr="00765707">
        <w:rPr>
          <w:sz w:val="21"/>
          <w:szCs w:val="21"/>
        </w:rPr>
        <w:t xml:space="preserve">Violations in Mental Health Court may result in violation of a participant’s probation in other jurisdictions. </w:t>
      </w:r>
      <w:r w:rsidRPr="00765707">
        <w:rPr>
          <w:b/>
          <w:sz w:val="21"/>
          <w:szCs w:val="21"/>
        </w:rPr>
        <w:t xml:space="preserve"> </w:t>
      </w:r>
    </w:p>
    <w:p w14:paraId="3DEC0CD1" w14:textId="045FAB6B" w:rsidR="00CC471B" w:rsidRPr="00765707" w:rsidRDefault="00C502CC" w:rsidP="00530242">
      <w:pPr>
        <w:pStyle w:val="Heading2"/>
        <w:spacing w:after="205"/>
        <w:ind w:left="0" w:right="51"/>
        <w:rPr>
          <w:sz w:val="24"/>
          <w:szCs w:val="24"/>
        </w:rPr>
      </w:pPr>
      <w:r w:rsidRPr="00765707">
        <w:rPr>
          <w:sz w:val="24"/>
          <w:szCs w:val="24"/>
        </w:rPr>
        <w:lastRenderedPageBreak/>
        <w:t xml:space="preserve">TREATMENT PLANS </w:t>
      </w:r>
    </w:p>
    <w:p w14:paraId="5C84C182" w14:textId="23ADB1B5" w:rsidR="00CC471B" w:rsidRPr="00765707" w:rsidRDefault="00C502CC" w:rsidP="00A63B16">
      <w:pPr>
        <w:spacing w:after="247" w:line="250" w:lineRule="auto"/>
        <w:ind w:left="0" w:right="51"/>
        <w:rPr>
          <w:sz w:val="22"/>
        </w:rPr>
      </w:pPr>
      <w:r w:rsidRPr="00765707">
        <w:rPr>
          <w:sz w:val="22"/>
        </w:rPr>
        <w:t xml:space="preserve">The treatment plan is the basis of probation. </w:t>
      </w:r>
      <w:r w:rsidRPr="00765707">
        <w:rPr>
          <w:b/>
          <w:sz w:val="22"/>
        </w:rPr>
        <w:t>You will be responsible for following through with ALL appointments and services ordered by the C</w:t>
      </w:r>
      <w:r w:rsidR="005C779A" w:rsidRPr="00765707">
        <w:rPr>
          <w:b/>
          <w:sz w:val="22"/>
        </w:rPr>
        <w:t xml:space="preserve">ommunity Mental Health, </w:t>
      </w:r>
      <w:r w:rsidRPr="00765707">
        <w:rPr>
          <w:b/>
          <w:sz w:val="22"/>
        </w:rPr>
        <w:t>Dawn Farm</w:t>
      </w:r>
      <w:r w:rsidR="005C779A" w:rsidRPr="00765707">
        <w:rPr>
          <w:b/>
          <w:sz w:val="22"/>
        </w:rPr>
        <w:t xml:space="preserve">, or other approved treatment providers </w:t>
      </w:r>
      <w:r w:rsidRPr="00765707">
        <w:rPr>
          <w:b/>
          <w:sz w:val="22"/>
        </w:rPr>
        <w:t xml:space="preserve">and </w:t>
      </w:r>
      <w:r w:rsidR="009B10C6" w:rsidRPr="00765707">
        <w:rPr>
          <w:b/>
          <w:sz w:val="22"/>
        </w:rPr>
        <w:t xml:space="preserve">the </w:t>
      </w:r>
      <w:r w:rsidRPr="00765707">
        <w:rPr>
          <w:b/>
          <w:sz w:val="22"/>
        </w:rPr>
        <w:t>Presiding Judge. If you are receiving therapy from a provider other than CMH</w:t>
      </w:r>
      <w:r w:rsidR="005C779A" w:rsidRPr="00765707">
        <w:rPr>
          <w:b/>
          <w:sz w:val="22"/>
        </w:rPr>
        <w:t xml:space="preserve"> or Dawn Farm </w:t>
      </w:r>
      <w:r w:rsidRPr="00765707">
        <w:rPr>
          <w:b/>
          <w:sz w:val="22"/>
        </w:rPr>
        <w:t xml:space="preserve">you are </w:t>
      </w:r>
      <w:r w:rsidRPr="00765707">
        <w:rPr>
          <w:b/>
          <w:sz w:val="22"/>
          <w:u w:val="single" w:color="000000"/>
        </w:rPr>
        <w:t>required</w:t>
      </w:r>
      <w:r w:rsidRPr="00765707">
        <w:rPr>
          <w:b/>
          <w:sz w:val="22"/>
        </w:rPr>
        <w:t xml:space="preserve"> to provide proof of attendance and will be given a Treatment Log Sheet</w:t>
      </w:r>
      <w:r w:rsidR="009B10C6" w:rsidRPr="00765707">
        <w:rPr>
          <w:b/>
          <w:sz w:val="22"/>
        </w:rPr>
        <w:t xml:space="preserve"> that </w:t>
      </w:r>
      <w:r w:rsidRPr="00765707">
        <w:rPr>
          <w:b/>
          <w:sz w:val="22"/>
        </w:rPr>
        <w:t>you must present the sheet at each Probation appointment</w:t>
      </w:r>
      <w:r w:rsidRPr="00765707">
        <w:rPr>
          <w:sz w:val="22"/>
        </w:rPr>
        <w:t xml:space="preserve">. The treatment team(s) continually assesses what level of therapy will best meet individual needs of Court participants.  Failure to comply with any requirement of the treatment plan can result in a sanction. Treatment plans are subject to change at any time to enhance effectiveness. </w:t>
      </w:r>
      <w:r w:rsidRPr="00765707">
        <w:rPr>
          <w:b/>
          <w:sz w:val="22"/>
        </w:rPr>
        <w:t xml:space="preserve">  </w:t>
      </w:r>
    </w:p>
    <w:p w14:paraId="6C007B94" w14:textId="77777777" w:rsidR="00CC471B" w:rsidRPr="00765707" w:rsidRDefault="00C502CC" w:rsidP="00530242">
      <w:pPr>
        <w:pStyle w:val="Heading2"/>
        <w:ind w:left="0" w:right="51"/>
        <w:rPr>
          <w:sz w:val="24"/>
          <w:szCs w:val="24"/>
        </w:rPr>
      </w:pPr>
      <w:r w:rsidRPr="00765707">
        <w:rPr>
          <w:sz w:val="24"/>
          <w:szCs w:val="24"/>
        </w:rPr>
        <w:t xml:space="preserve">CONFIDENTIALITY </w:t>
      </w:r>
    </w:p>
    <w:p w14:paraId="6991D76C" w14:textId="77777777" w:rsidR="00CC471B" w:rsidRPr="001B77DB" w:rsidRDefault="00C502CC" w:rsidP="00530242">
      <w:pPr>
        <w:spacing w:after="0" w:line="259" w:lineRule="auto"/>
        <w:ind w:left="0" w:right="51" w:firstLine="0"/>
        <w:jc w:val="center"/>
        <w:rPr>
          <w:sz w:val="22"/>
        </w:rPr>
      </w:pPr>
      <w:r w:rsidRPr="001B77DB">
        <w:rPr>
          <w:b/>
          <w:sz w:val="22"/>
        </w:rPr>
        <w:t xml:space="preserve"> </w:t>
      </w:r>
    </w:p>
    <w:p w14:paraId="1B02316A" w14:textId="795F5739" w:rsidR="00CC471B" w:rsidRPr="001B77DB" w:rsidRDefault="00C502CC" w:rsidP="00530242">
      <w:pPr>
        <w:ind w:left="0" w:right="51"/>
        <w:rPr>
          <w:sz w:val="22"/>
        </w:rPr>
      </w:pPr>
      <w:r w:rsidRPr="001B77DB">
        <w:rPr>
          <w:sz w:val="22"/>
        </w:rPr>
        <w:t xml:space="preserve">Your identity and privacy will be protected in accordance with Michigan and federal law. </w:t>
      </w:r>
      <w:r w:rsidR="005C779A" w:rsidRPr="001B77DB">
        <w:rPr>
          <w:sz w:val="22"/>
        </w:rPr>
        <w:t xml:space="preserve"> </w:t>
      </w:r>
      <w:r w:rsidRPr="001B77DB">
        <w:rPr>
          <w:sz w:val="22"/>
        </w:rPr>
        <w:t xml:space="preserve">In order to participate in this program, you will be asked to sign a Release of Information Form (see Appendix </w:t>
      </w:r>
      <w:r w:rsidR="003A5250" w:rsidRPr="001B77DB">
        <w:rPr>
          <w:sz w:val="22"/>
        </w:rPr>
        <w:t>A</w:t>
      </w:r>
      <w:r w:rsidRPr="001B77DB">
        <w:rPr>
          <w:sz w:val="22"/>
        </w:rPr>
        <w:t xml:space="preserve">) that includes a Consent of Disclosure of Confidential Information. This disclosure of information is for the purpose of accessing reports relating to your mental health. The Release allows the Court to receive information about your treatment status from treatment providers. You may revoke the Release; however, it is grounds for dismissal/termination from the Mental Health Court.  </w:t>
      </w:r>
    </w:p>
    <w:p w14:paraId="15478755" w14:textId="474347A0" w:rsidR="00CC471B" w:rsidRPr="001B77DB" w:rsidRDefault="00C502CC" w:rsidP="00530242">
      <w:pPr>
        <w:spacing w:after="0" w:line="259" w:lineRule="auto"/>
        <w:ind w:left="0" w:right="51" w:firstLine="0"/>
        <w:rPr>
          <w:sz w:val="22"/>
        </w:rPr>
      </w:pPr>
      <w:r w:rsidRPr="001B77DB">
        <w:rPr>
          <w:sz w:val="22"/>
        </w:rPr>
        <w:t xml:space="preserve">  </w:t>
      </w:r>
    </w:p>
    <w:p w14:paraId="7298FE7B" w14:textId="77930AF9" w:rsidR="00CC471B" w:rsidRPr="00765707" w:rsidRDefault="00C502CC" w:rsidP="001B77DB">
      <w:pPr>
        <w:pStyle w:val="Heading2"/>
        <w:spacing w:after="153"/>
        <w:ind w:left="0" w:right="51"/>
        <w:rPr>
          <w:sz w:val="24"/>
          <w:szCs w:val="24"/>
        </w:rPr>
      </w:pPr>
      <w:r w:rsidRPr="00765707">
        <w:rPr>
          <w:sz w:val="24"/>
          <w:szCs w:val="24"/>
        </w:rPr>
        <w:t>GRADUATION</w:t>
      </w:r>
    </w:p>
    <w:p w14:paraId="7267A526" w14:textId="77777777" w:rsidR="00CC471B" w:rsidRPr="001B77DB" w:rsidRDefault="00C502CC" w:rsidP="00530242">
      <w:pPr>
        <w:ind w:left="0" w:right="51"/>
        <w:rPr>
          <w:sz w:val="22"/>
        </w:rPr>
      </w:pPr>
      <w:r w:rsidRPr="001B77DB">
        <w:rPr>
          <w:sz w:val="22"/>
        </w:rPr>
        <w:t xml:space="preserve">Once you have successfully completed all court requirements, treatment goals, and the Recovery Life Plan, you may apply for graduation. Once the application is approved, a graduation ceremony will be held during the next available review hearing. Graduating participants are presented with a </w:t>
      </w:r>
      <w:r w:rsidRPr="001B77DB">
        <w:rPr>
          <w:sz w:val="22"/>
        </w:rPr>
        <w:lastRenderedPageBreak/>
        <w:t xml:space="preserve">Certificate of Completion, graduation card, and a gift card to celebrate the accomplishment of successful completion of the program. Refreshments are also provided for the occasion.  </w:t>
      </w:r>
    </w:p>
    <w:p w14:paraId="0D379560" w14:textId="77777777" w:rsidR="00CC471B" w:rsidRPr="001B77DB" w:rsidRDefault="00C502CC" w:rsidP="00530242">
      <w:pPr>
        <w:spacing w:after="0" w:line="259" w:lineRule="auto"/>
        <w:ind w:left="0" w:right="51" w:firstLine="0"/>
        <w:rPr>
          <w:sz w:val="22"/>
        </w:rPr>
      </w:pPr>
      <w:r w:rsidRPr="001B77DB">
        <w:rPr>
          <w:sz w:val="22"/>
        </w:rPr>
        <w:t xml:space="preserve"> </w:t>
      </w:r>
    </w:p>
    <w:p w14:paraId="286A2D03" w14:textId="77777777" w:rsidR="00CC471B" w:rsidRPr="00765707" w:rsidRDefault="00C502CC" w:rsidP="00530242">
      <w:pPr>
        <w:spacing w:after="82"/>
        <w:ind w:left="0" w:right="51"/>
        <w:rPr>
          <w:b/>
          <w:bCs/>
          <w:sz w:val="22"/>
        </w:rPr>
      </w:pPr>
      <w:r w:rsidRPr="00765707">
        <w:rPr>
          <w:b/>
          <w:bCs/>
          <w:sz w:val="22"/>
        </w:rPr>
        <w:t xml:space="preserve">In order to graduate successfully, a participant must meet the minimum following criteria: </w:t>
      </w:r>
    </w:p>
    <w:p w14:paraId="0C4D9B38" w14:textId="77777777" w:rsidR="00CC471B" w:rsidRPr="001B77DB" w:rsidRDefault="00C502CC" w:rsidP="00530242">
      <w:pPr>
        <w:numPr>
          <w:ilvl w:val="0"/>
          <w:numId w:val="6"/>
        </w:numPr>
        <w:spacing w:after="54"/>
        <w:ind w:left="0" w:right="51" w:hanging="360"/>
        <w:rPr>
          <w:sz w:val="22"/>
        </w:rPr>
      </w:pPr>
      <w:r w:rsidRPr="001B77DB">
        <w:rPr>
          <w:sz w:val="22"/>
        </w:rPr>
        <w:t xml:space="preserve">Compliance with all treatment recommendations </w:t>
      </w:r>
    </w:p>
    <w:p w14:paraId="18485FA1" w14:textId="77777777" w:rsidR="00CC471B" w:rsidRPr="001B77DB" w:rsidRDefault="00C502CC" w:rsidP="00530242">
      <w:pPr>
        <w:numPr>
          <w:ilvl w:val="0"/>
          <w:numId w:val="6"/>
        </w:numPr>
        <w:spacing w:after="81"/>
        <w:ind w:left="0" w:right="51" w:hanging="360"/>
        <w:rPr>
          <w:sz w:val="22"/>
        </w:rPr>
      </w:pPr>
      <w:r w:rsidRPr="001B77DB">
        <w:rPr>
          <w:sz w:val="22"/>
        </w:rPr>
        <w:t xml:space="preserve">Maintain an acceptable level of sobriety (to include no positive or unexcused missed drug or alcohol tests 95 days prior to graduation) </w:t>
      </w:r>
    </w:p>
    <w:p w14:paraId="2B896461" w14:textId="46D449F2" w:rsidR="00CC471B" w:rsidRPr="001B77DB" w:rsidRDefault="00C502CC" w:rsidP="00530242">
      <w:pPr>
        <w:numPr>
          <w:ilvl w:val="0"/>
          <w:numId w:val="6"/>
        </w:numPr>
        <w:spacing w:after="51"/>
        <w:ind w:left="0" w:right="51" w:hanging="360"/>
        <w:rPr>
          <w:sz w:val="22"/>
        </w:rPr>
      </w:pPr>
      <w:r w:rsidRPr="001B77DB">
        <w:rPr>
          <w:sz w:val="22"/>
        </w:rPr>
        <w:t xml:space="preserve">Complete all required community service hours </w:t>
      </w:r>
    </w:p>
    <w:p w14:paraId="3A633A3D" w14:textId="77777777" w:rsidR="00CC471B" w:rsidRPr="001B77DB" w:rsidRDefault="00C502CC" w:rsidP="00530242">
      <w:pPr>
        <w:numPr>
          <w:ilvl w:val="0"/>
          <w:numId w:val="6"/>
        </w:numPr>
        <w:spacing w:after="193"/>
        <w:ind w:left="0" w:right="51" w:hanging="360"/>
        <w:rPr>
          <w:sz w:val="22"/>
        </w:rPr>
      </w:pPr>
      <w:r w:rsidRPr="001B77DB">
        <w:rPr>
          <w:sz w:val="22"/>
        </w:rPr>
        <w:t>Complete the Recovery Life Plan and Graduation Application with Case Manager and/or Probation Officer</w:t>
      </w:r>
      <w:r w:rsidRPr="001B77DB">
        <w:rPr>
          <w:b/>
          <w:sz w:val="22"/>
        </w:rPr>
        <w:t xml:space="preserve"> </w:t>
      </w:r>
    </w:p>
    <w:p w14:paraId="318196DF" w14:textId="77777777" w:rsidR="00A63B16" w:rsidRDefault="00A63B16" w:rsidP="001B77DB">
      <w:pPr>
        <w:ind w:left="0" w:right="51"/>
        <w:jc w:val="center"/>
        <w:rPr>
          <w:b/>
          <w:bCs/>
          <w:sz w:val="22"/>
        </w:rPr>
      </w:pPr>
    </w:p>
    <w:p w14:paraId="11790CAB" w14:textId="59872ACB" w:rsidR="001B77DB" w:rsidRPr="00765707" w:rsidRDefault="001B77DB" w:rsidP="001B77DB">
      <w:pPr>
        <w:ind w:left="0" w:right="51"/>
        <w:jc w:val="center"/>
        <w:rPr>
          <w:b/>
          <w:bCs/>
          <w:szCs w:val="24"/>
        </w:rPr>
      </w:pPr>
      <w:r w:rsidRPr="00765707">
        <w:rPr>
          <w:b/>
          <w:bCs/>
          <w:szCs w:val="24"/>
        </w:rPr>
        <w:t xml:space="preserve">TERMINATION </w:t>
      </w:r>
    </w:p>
    <w:p w14:paraId="4FE9997D" w14:textId="77777777" w:rsidR="001B77DB" w:rsidRPr="001B77DB" w:rsidRDefault="001B77DB" w:rsidP="001B77DB">
      <w:pPr>
        <w:ind w:left="0" w:right="51"/>
        <w:jc w:val="center"/>
        <w:rPr>
          <w:b/>
          <w:bCs/>
          <w:sz w:val="22"/>
        </w:rPr>
      </w:pPr>
    </w:p>
    <w:p w14:paraId="548071E7" w14:textId="3D36C5C3" w:rsidR="00CC471B" w:rsidRPr="001B77DB" w:rsidRDefault="00C502CC" w:rsidP="001B77DB">
      <w:pPr>
        <w:ind w:left="0" w:right="51"/>
        <w:rPr>
          <w:sz w:val="22"/>
        </w:rPr>
      </w:pPr>
      <w:r w:rsidRPr="001B77DB">
        <w:rPr>
          <w:sz w:val="22"/>
        </w:rPr>
        <w:t xml:space="preserve">Although all participants enter the Mental Health Treatment Court </w:t>
      </w:r>
      <w:r w:rsidRPr="001B77DB">
        <w:rPr>
          <w:b/>
          <w:sz w:val="22"/>
        </w:rPr>
        <w:t xml:space="preserve">voluntarily, </w:t>
      </w:r>
      <w:r w:rsidRPr="001B77DB">
        <w:rPr>
          <w:sz w:val="22"/>
        </w:rPr>
        <w:t xml:space="preserve">you may be terminated from the program by the Court.  Termination generally occurs after multiple sanctions have been ordered by the Court, the participant remains non-compliant, and has had several probation violations. </w:t>
      </w:r>
      <w:r w:rsidR="001B77DB">
        <w:rPr>
          <w:sz w:val="22"/>
        </w:rPr>
        <w:t xml:space="preserve"> </w:t>
      </w:r>
      <w:r w:rsidRPr="001B77DB">
        <w:rPr>
          <w:sz w:val="22"/>
        </w:rPr>
        <w:t xml:space="preserve">Examples of non-compliance can include, </w:t>
      </w:r>
      <w:r w:rsidRPr="001B77DB">
        <w:rPr>
          <w:sz w:val="22"/>
          <w:u w:val="single" w:color="000000"/>
        </w:rPr>
        <w:t>but are not limited to</w:t>
      </w:r>
      <w:r w:rsidRPr="001B77DB">
        <w:rPr>
          <w:sz w:val="22"/>
        </w:rPr>
        <w:t xml:space="preserve">:  </w:t>
      </w:r>
    </w:p>
    <w:p w14:paraId="5E9E8B93" w14:textId="77777777" w:rsidR="00CC471B" w:rsidRPr="001B77DB" w:rsidRDefault="00C502CC" w:rsidP="00530242">
      <w:pPr>
        <w:numPr>
          <w:ilvl w:val="0"/>
          <w:numId w:val="7"/>
        </w:numPr>
        <w:ind w:left="0" w:right="51" w:hanging="360"/>
        <w:rPr>
          <w:sz w:val="22"/>
        </w:rPr>
      </w:pPr>
      <w:r w:rsidRPr="001B77DB">
        <w:rPr>
          <w:sz w:val="22"/>
        </w:rPr>
        <w:t xml:space="preserve">Conviction of a new crime </w:t>
      </w:r>
    </w:p>
    <w:p w14:paraId="035D6C62" w14:textId="77777777" w:rsidR="00CC471B" w:rsidRPr="001B77DB" w:rsidRDefault="00C502CC" w:rsidP="00530242">
      <w:pPr>
        <w:numPr>
          <w:ilvl w:val="0"/>
          <w:numId w:val="7"/>
        </w:numPr>
        <w:ind w:left="0" w:right="51" w:hanging="360"/>
        <w:rPr>
          <w:sz w:val="22"/>
        </w:rPr>
      </w:pPr>
      <w:r w:rsidRPr="001B77DB">
        <w:rPr>
          <w:sz w:val="22"/>
        </w:rPr>
        <w:t xml:space="preserve">Repeated positive or missed drug/alcohol screenings </w:t>
      </w:r>
    </w:p>
    <w:p w14:paraId="3213A73F" w14:textId="77777777" w:rsidR="00CC471B" w:rsidRPr="001B77DB" w:rsidRDefault="00C502CC" w:rsidP="00530242">
      <w:pPr>
        <w:numPr>
          <w:ilvl w:val="0"/>
          <w:numId w:val="7"/>
        </w:numPr>
        <w:ind w:left="0" w:right="51" w:hanging="360"/>
        <w:rPr>
          <w:sz w:val="22"/>
        </w:rPr>
      </w:pPr>
      <w:r w:rsidRPr="001B77DB">
        <w:rPr>
          <w:sz w:val="22"/>
        </w:rPr>
        <w:t xml:space="preserve">Tampering with drug/alcohol monitoring devices </w:t>
      </w:r>
    </w:p>
    <w:p w14:paraId="3703E5D8" w14:textId="77777777" w:rsidR="00CC471B" w:rsidRPr="001B77DB" w:rsidRDefault="00C502CC" w:rsidP="00530242">
      <w:pPr>
        <w:numPr>
          <w:ilvl w:val="0"/>
          <w:numId w:val="7"/>
        </w:numPr>
        <w:ind w:left="0" w:right="51" w:hanging="360"/>
        <w:rPr>
          <w:sz w:val="22"/>
        </w:rPr>
      </w:pPr>
      <w:r w:rsidRPr="001B77DB">
        <w:rPr>
          <w:sz w:val="22"/>
        </w:rPr>
        <w:t xml:space="preserve">Failing to attend review hearings and/or court ordered appointments  </w:t>
      </w:r>
    </w:p>
    <w:p w14:paraId="2B954DA9" w14:textId="77777777" w:rsidR="00CC471B" w:rsidRPr="001B77DB" w:rsidRDefault="00C502CC" w:rsidP="00530242">
      <w:pPr>
        <w:numPr>
          <w:ilvl w:val="0"/>
          <w:numId w:val="7"/>
        </w:numPr>
        <w:ind w:left="0" w:right="51" w:hanging="360"/>
        <w:rPr>
          <w:sz w:val="22"/>
        </w:rPr>
      </w:pPr>
      <w:r w:rsidRPr="001B77DB">
        <w:rPr>
          <w:sz w:val="22"/>
        </w:rPr>
        <w:t xml:space="preserve">Leaving residential/treatment facility without authorization </w:t>
      </w:r>
    </w:p>
    <w:p w14:paraId="19D11D18" w14:textId="77777777" w:rsidR="00CC471B" w:rsidRPr="001B77DB" w:rsidRDefault="00C502CC" w:rsidP="00530242">
      <w:pPr>
        <w:numPr>
          <w:ilvl w:val="0"/>
          <w:numId w:val="7"/>
        </w:numPr>
        <w:spacing w:line="259" w:lineRule="auto"/>
        <w:ind w:left="0" w:right="51" w:hanging="360"/>
        <w:rPr>
          <w:sz w:val="22"/>
        </w:rPr>
      </w:pPr>
      <w:r w:rsidRPr="001B77DB">
        <w:rPr>
          <w:sz w:val="22"/>
        </w:rPr>
        <w:t xml:space="preserve">Failing to follow treatment plans/recommendations </w:t>
      </w:r>
    </w:p>
    <w:p w14:paraId="0655ED40" w14:textId="77777777" w:rsidR="00CC471B" w:rsidRPr="001B77DB" w:rsidRDefault="00C502CC" w:rsidP="00530242">
      <w:pPr>
        <w:numPr>
          <w:ilvl w:val="0"/>
          <w:numId w:val="7"/>
        </w:numPr>
        <w:spacing w:line="259" w:lineRule="auto"/>
        <w:ind w:left="0" w:right="51" w:hanging="360"/>
        <w:rPr>
          <w:sz w:val="22"/>
        </w:rPr>
      </w:pPr>
      <w:r w:rsidRPr="001B77DB">
        <w:rPr>
          <w:sz w:val="22"/>
        </w:rPr>
        <w:t xml:space="preserve">Ongoing dishonesty </w:t>
      </w:r>
    </w:p>
    <w:p w14:paraId="297B6753" w14:textId="77777777" w:rsidR="00CC471B" w:rsidRPr="001B77DB" w:rsidRDefault="00C502CC" w:rsidP="00530242">
      <w:pPr>
        <w:numPr>
          <w:ilvl w:val="0"/>
          <w:numId w:val="7"/>
        </w:numPr>
        <w:spacing w:line="259" w:lineRule="auto"/>
        <w:ind w:left="0" w:right="51" w:hanging="360"/>
        <w:rPr>
          <w:sz w:val="22"/>
        </w:rPr>
      </w:pPr>
      <w:r w:rsidRPr="001B77DB">
        <w:rPr>
          <w:sz w:val="22"/>
        </w:rPr>
        <w:t xml:space="preserve">Violating the confidentiality rights of current, past, or present participants. </w:t>
      </w:r>
    </w:p>
    <w:p w14:paraId="65B2D599" w14:textId="07E37578" w:rsidR="00CC471B" w:rsidRPr="00765707" w:rsidRDefault="00C502CC" w:rsidP="00530242">
      <w:pPr>
        <w:spacing w:after="0" w:line="259" w:lineRule="auto"/>
        <w:ind w:left="0" w:right="51" w:firstLine="0"/>
        <w:jc w:val="center"/>
        <w:rPr>
          <w:b/>
          <w:bCs/>
          <w:szCs w:val="24"/>
        </w:rPr>
      </w:pPr>
      <w:r w:rsidRPr="00765707">
        <w:rPr>
          <w:b/>
          <w:bCs/>
          <w:szCs w:val="24"/>
        </w:rPr>
        <w:lastRenderedPageBreak/>
        <w:t>CONCLUSION</w:t>
      </w:r>
    </w:p>
    <w:p w14:paraId="15670558" w14:textId="67D3B4F2" w:rsidR="00CC471B" w:rsidRPr="001B77DB" w:rsidRDefault="00C502CC" w:rsidP="00530242">
      <w:pPr>
        <w:spacing w:after="0" w:line="259" w:lineRule="auto"/>
        <w:ind w:left="0" w:right="51" w:firstLine="0"/>
        <w:jc w:val="center"/>
        <w:rPr>
          <w:sz w:val="22"/>
        </w:rPr>
      </w:pPr>
      <w:r w:rsidRPr="001B77DB">
        <w:rPr>
          <w:b/>
          <w:sz w:val="22"/>
        </w:rPr>
        <w:t xml:space="preserve">  </w:t>
      </w:r>
    </w:p>
    <w:p w14:paraId="2C44C59B" w14:textId="77777777" w:rsidR="00CC471B" w:rsidRPr="001B77DB" w:rsidRDefault="00C502CC" w:rsidP="00530242">
      <w:pPr>
        <w:spacing w:after="3" w:line="240" w:lineRule="auto"/>
        <w:ind w:left="0" w:right="51"/>
        <w:jc w:val="both"/>
        <w:rPr>
          <w:sz w:val="22"/>
        </w:rPr>
      </w:pPr>
      <w:r w:rsidRPr="001B77DB">
        <w:rPr>
          <w:sz w:val="22"/>
        </w:rPr>
        <w:t xml:space="preserve">The Washtenaw County Mental Health Treatment Court was created to help its participants return to the community as productive and responsible members, with tools to handle their mental illnesses more effectively.  The Judge, Court staff, and treatment team members are all here to guide you, but the final responsibility and pride in accomplishment is yours. </w:t>
      </w:r>
    </w:p>
    <w:p w14:paraId="655D8D78" w14:textId="77777777" w:rsidR="00CC471B" w:rsidRPr="001B77DB" w:rsidRDefault="00C502CC" w:rsidP="00530242">
      <w:pPr>
        <w:spacing w:after="0" w:line="259" w:lineRule="auto"/>
        <w:ind w:left="0" w:right="51" w:firstLine="0"/>
        <w:rPr>
          <w:sz w:val="22"/>
        </w:rPr>
      </w:pPr>
      <w:r w:rsidRPr="001B77DB">
        <w:rPr>
          <w:sz w:val="22"/>
        </w:rPr>
        <w:t xml:space="preserve"> </w:t>
      </w:r>
    </w:p>
    <w:p w14:paraId="65B79042" w14:textId="03DBD600" w:rsidR="00CC471B" w:rsidRPr="001B77DB" w:rsidRDefault="00C502CC" w:rsidP="00530242">
      <w:pPr>
        <w:spacing w:after="3" w:line="240" w:lineRule="auto"/>
        <w:ind w:left="0" w:right="51"/>
        <w:jc w:val="both"/>
        <w:rPr>
          <w:sz w:val="22"/>
        </w:rPr>
      </w:pPr>
      <w:r w:rsidRPr="001B77DB">
        <w:rPr>
          <w:sz w:val="22"/>
        </w:rPr>
        <w:t xml:space="preserve">We hope this handbook has given you a clear picture of the program and its expectations.  If you have additional questions or concerns about the Washtenaw County Mental Health Treatment Court, please call </w:t>
      </w:r>
      <w:r w:rsidR="009B10C6" w:rsidRPr="001B77DB">
        <w:rPr>
          <w:sz w:val="22"/>
        </w:rPr>
        <w:t>the</w:t>
      </w:r>
      <w:r w:rsidRPr="001B77DB">
        <w:rPr>
          <w:sz w:val="22"/>
        </w:rPr>
        <w:t xml:space="preserve"> </w:t>
      </w:r>
      <w:r w:rsidR="009B10C6" w:rsidRPr="001B77DB">
        <w:rPr>
          <w:sz w:val="22"/>
        </w:rPr>
        <w:t>Mental Health Treatment C</w:t>
      </w:r>
      <w:r w:rsidRPr="001B77DB">
        <w:rPr>
          <w:sz w:val="22"/>
        </w:rPr>
        <w:t xml:space="preserve">ourt Coordinator or </w:t>
      </w:r>
      <w:r w:rsidR="003A5250" w:rsidRPr="001B77DB">
        <w:rPr>
          <w:sz w:val="22"/>
        </w:rPr>
        <w:t>y</w:t>
      </w:r>
      <w:r w:rsidR="009B10C6" w:rsidRPr="001B77DB">
        <w:rPr>
          <w:sz w:val="22"/>
        </w:rPr>
        <w:t>our</w:t>
      </w:r>
      <w:r w:rsidRPr="001B77DB">
        <w:rPr>
          <w:sz w:val="22"/>
        </w:rPr>
        <w:t xml:space="preserve"> Probation Officer.</w:t>
      </w:r>
    </w:p>
    <w:p w14:paraId="4E262545" w14:textId="5C2A27CC" w:rsidR="00CC471B" w:rsidRPr="001B77DB" w:rsidRDefault="00C502CC" w:rsidP="00530242">
      <w:pPr>
        <w:tabs>
          <w:tab w:val="center" w:pos="8275"/>
        </w:tabs>
        <w:ind w:left="0" w:right="51" w:firstLine="0"/>
        <w:rPr>
          <w:sz w:val="22"/>
        </w:rPr>
      </w:pPr>
      <w:r w:rsidRPr="001B77DB">
        <w:rPr>
          <w:sz w:val="22"/>
        </w:rPr>
        <w:tab/>
      </w:r>
      <w:r w:rsidRPr="001B77DB">
        <w:rPr>
          <w:sz w:val="22"/>
          <w:vertAlign w:val="superscript"/>
        </w:rPr>
        <w:t xml:space="preserve"> </w:t>
      </w:r>
    </w:p>
    <w:p w14:paraId="54858CAB" w14:textId="6CB99783" w:rsidR="00765707" w:rsidRPr="00765707" w:rsidRDefault="00765707" w:rsidP="00765707">
      <w:pPr>
        <w:pStyle w:val="Heading2"/>
        <w:tabs>
          <w:tab w:val="center" w:pos="5604"/>
        </w:tabs>
        <w:ind w:left="0" w:right="51" w:firstLine="0"/>
        <w:jc w:val="left"/>
      </w:pPr>
      <w:r>
        <w:rPr>
          <w:rFonts w:ascii="Arial" w:eastAsia="Arial" w:hAnsi="Arial" w:cs="Arial"/>
          <w:sz w:val="32"/>
          <w:szCs w:val="32"/>
        </w:rPr>
        <w:t>IMPORTANT NUMBERS:</w:t>
      </w:r>
    </w:p>
    <w:p w14:paraId="43233F9E" w14:textId="77777777" w:rsidR="00D86853" w:rsidRPr="00D84A4A" w:rsidRDefault="00D86853" w:rsidP="00530242">
      <w:pPr>
        <w:pStyle w:val="Heading2"/>
        <w:tabs>
          <w:tab w:val="center" w:pos="5604"/>
        </w:tabs>
        <w:ind w:left="0" w:right="51" w:firstLine="0"/>
        <w:jc w:val="left"/>
        <w:rPr>
          <w:rFonts w:ascii="Arial" w:eastAsia="Arial" w:hAnsi="Arial" w:cs="Arial"/>
          <w:sz w:val="20"/>
          <w:szCs w:val="20"/>
        </w:rPr>
      </w:pPr>
      <w:r w:rsidRPr="00D84A4A">
        <w:rPr>
          <w:rFonts w:ascii="Arial" w:eastAsia="Arial" w:hAnsi="Arial" w:cs="Arial"/>
          <w:sz w:val="20"/>
          <w:szCs w:val="20"/>
        </w:rPr>
        <w:t xml:space="preserve"> </w:t>
      </w:r>
    </w:p>
    <w:p w14:paraId="6624DA4D" w14:textId="4E36CFDC" w:rsidR="00D86853" w:rsidRPr="00D84A4A" w:rsidRDefault="00D86853" w:rsidP="00D86853">
      <w:pPr>
        <w:pStyle w:val="Heading2"/>
        <w:ind w:left="0" w:right="51" w:firstLine="0"/>
        <w:jc w:val="left"/>
        <w:rPr>
          <w:rFonts w:ascii="Arial" w:eastAsia="Arial" w:hAnsi="Arial" w:cs="Arial"/>
          <w:b w:val="0"/>
          <w:bCs/>
          <w:sz w:val="20"/>
          <w:szCs w:val="20"/>
        </w:rPr>
      </w:pPr>
      <w:r w:rsidRPr="00D84A4A">
        <w:rPr>
          <w:rFonts w:ascii="Arial" w:eastAsia="Arial" w:hAnsi="Arial" w:cs="Arial"/>
          <w:b w:val="0"/>
          <w:bCs/>
          <w:sz w:val="20"/>
          <w:szCs w:val="20"/>
        </w:rPr>
        <w:t xml:space="preserve">Probation Officer:  </w:t>
      </w:r>
      <w:r w:rsidRPr="00D84A4A">
        <w:rPr>
          <w:rFonts w:ascii="Arial" w:eastAsia="Arial" w:hAnsi="Arial" w:cs="Arial"/>
          <w:b w:val="0"/>
          <w:bCs/>
          <w:sz w:val="20"/>
          <w:szCs w:val="20"/>
        </w:rPr>
        <w:tab/>
        <w:t>Rebecca Elder 734)</w:t>
      </w:r>
      <w:r w:rsidR="00A63B16">
        <w:rPr>
          <w:rFonts w:ascii="Arial" w:eastAsia="Arial" w:hAnsi="Arial" w:cs="Arial"/>
          <w:b w:val="0"/>
          <w:bCs/>
          <w:sz w:val="20"/>
          <w:szCs w:val="20"/>
        </w:rPr>
        <w:t xml:space="preserve"> </w:t>
      </w:r>
      <w:r w:rsidRPr="00D84A4A">
        <w:rPr>
          <w:rFonts w:ascii="Arial" w:eastAsia="Arial" w:hAnsi="Arial" w:cs="Arial"/>
          <w:b w:val="0"/>
          <w:bCs/>
          <w:sz w:val="20"/>
          <w:szCs w:val="20"/>
        </w:rPr>
        <w:t>794-6761 x47537</w:t>
      </w:r>
    </w:p>
    <w:p w14:paraId="3E689066" w14:textId="5F813867" w:rsidR="00D86853" w:rsidRPr="00D84A4A" w:rsidRDefault="00D86853" w:rsidP="00D86853">
      <w:pPr>
        <w:rPr>
          <w:rFonts w:ascii="Arial" w:hAnsi="Arial" w:cs="Arial"/>
          <w:sz w:val="20"/>
          <w:szCs w:val="20"/>
        </w:rPr>
      </w:pP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r>
      <w:hyperlink r:id="rId14" w:history="1">
        <w:r w:rsidRPr="00D84A4A">
          <w:rPr>
            <w:rStyle w:val="Hyperlink"/>
            <w:rFonts w:ascii="Arial" w:hAnsi="Arial" w:cs="Arial"/>
            <w:sz w:val="20"/>
            <w:szCs w:val="20"/>
          </w:rPr>
          <w:t>relder@a2gov.org</w:t>
        </w:r>
      </w:hyperlink>
      <w:r w:rsidRPr="00D84A4A">
        <w:rPr>
          <w:rFonts w:ascii="Arial" w:hAnsi="Arial" w:cs="Arial"/>
          <w:sz w:val="20"/>
          <w:szCs w:val="20"/>
        </w:rPr>
        <w:t xml:space="preserve"> </w:t>
      </w:r>
    </w:p>
    <w:p w14:paraId="0FC5F6EB" w14:textId="77777777" w:rsidR="00D86853" w:rsidRPr="00D84A4A" w:rsidRDefault="00D86853" w:rsidP="00D86853">
      <w:pPr>
        <w:rPr>
          <w:rFonts w:ascii="Arial" w:hAnsi="Arial" w:cs="Arial"/>
          <w:sz w:val="20"/>
          <w:szCs w:val="20"/>
        </w:rPr>
      </w:pPr>
    </w:p>
    <w:p w14:paraId="795BB635" w14:textId="0410BB13" w:rsidR="00D86853" w:rsidRPr="00D84A4A" w:rsidRDefault="00D86853" w:rsidP="00D86853">
      <w:pPr>
        <w:rPr>
          <w:rFonts w:ascii="Arial" w:hAnsi="Arial" w:cs="Arial"/>
          <w:sz w:val="20"/>
          <w:szCs w:val="20"/>
        </w:rPr>
      </w:pPr>
      <w:r w:rsidRPr="00D84A4A">
        <w:rPr>
          <w:rFonts w:ascii="Arial" w:hAnsi="Arial" w:cs="Arial"/>
          <w:sz w:val="20"/>
          <w:szCs w:val="20"/>
        </w:rPr>
        <w:t xml:space="preserve">MHTC Coordinator: </w:t>
      </w:r>
      <w:r w:rsidRPr="00D84A4A">
        <w:rPr>
          <w:rFonts w:ascii="Arial" w:hAnsi="Arial" w:cs="Arial"/>
          <w:sz w:val="20"/>
          <w:szCs w:val="20"/>
        </w:rPr>
        <w:tab/>
        <w:t>Karen Finney 734) 794-6167x47542</w:t>
      </w: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r>
      <w:hyperlink r:id="rId15" w:history="1">
        <w:r w:rsidRPr="00D84A4A">
          <w:rPr>
            <w:rStyle w:val="Hyperlink"/>
            <w:rFonts w:ascii="Arial" w:hAnsi="Arial" w:cs="Arial"/>
            <w:sz w:val="20"/>
            <w:szCs w:val="20"/>
          </w:rPr>
          <w:t>kfinney@a2gov.org</w:t>
        </w:r>
      </w:hyperlink>
    </w:p>
    <w:p w14:paraId="1CBC2C8F" w14:textId="77777777" w:rsidR="00D86853" w:rsidRPr="00D84A4A" w:rsidRDefault="00D86853" w:rsidP="00D86853">
      <w:pPr>
        <w:rPr>
          <w:rFonts w:ascii="Arial" w:hAnsi="Arial" w:cs="Arial"/>
          <w:sz w:val="20"/>
          <w:szCs w:val="20"/>
        </w:rPr>
      </w:pPr>
    </w:p>
    <w:p w14:paraId="5B263B77" w14:textId="2ABB3AFF" w:rsidR="00D86853" w:rsidRPr="00D84A4A" w:rsidRDefault="00D86853" w:rsidP="00D86853">
      <w:pPr>
        <w:rPr>
          <w:rFonts w:ascii="Arial" w:hAnsi="Arial" w:cs="Arial"/>
          <w:sz w:val="20"/>
          <w:szCs w:val="20"/>
        </w:rPr>
      </w:pPr>
      <w:r w:rsidRPr="00D84A4A">
        <w:rPr>
          <w:rFonts w:ascii="Arial" w:hAnsi="Arial" w:cs="Arial"/>
          <w:sz w:val="20"/>
          <w:szCs w:val="20"/>
        </w:rPr>
        <w:t xml:space="preserve">CMH Case Manager: </w:t>
      </w:r>
      <w:r w:rsidRPr="00D84A4A">
        <w:rPr>
          <w:rFonts w:ascii="Arial" w:hAnsi="Arial" w:cs="Arial"/>
          <w:sz w:val="20"/>
          <w:szCs w:val="20"/>
        </w:rPr>
        <w:tab/>
        <w:t>Jade Bishop  734) 417-4081</w:t>
      </w:r>
    </w:p>
    <w:p w14:paraId="58EB6186" w14:textId="6957A961" w:rsidR="00D86853" w:rsidRPr="00D84A4A" w:rsidRDefault="00D86853" w:rsidP="00D86853">
      <w:pPr>
        <w:rPr>
          <w:rFonts w:ascii="Arial" w:hAnsi="Arial" w:cs="Arial"/>
          <w:sz w:val="20"/>
          <w:szCs w:val="20"/>
        </w:rPr>
      </w:pP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r>
      <w:hyperlink r:id="rId16" w:history="1">
        <w:r w:rsidRPr="00D84A4A">
          <w:rPr>
            <w:rStyle w:val="Hyperlink"/>
            <w:rFonts w:ascii="Arial" w:hAnsi="Arial" w:cs="Arial"/>
            <w:sz w:val="20"/>
            <w:szCs w:val="20"/>
          </w:rPr>
          <w:t>bishopj@washtenaw.org</w:t>
        </w:r>
      </w:hyperlink>
      <w:r w:rsidRPr="00D84A4A">
        <w:rPr>
          <w:rFonts w:ascii="Arial" w:hAnsi="Arial" w:cs="Arial"/>
          <w:sz w:val="20"/>
          <w:szCs w:val="20"/>
        </w:rPr>
        <w:t xml:space="preserve"> </w:t>
      </w:r>
    </w:p>
    <w:p w14:paraId="72966539" w14:textId="77777777" w:rsidR="00D86853" w:rsidRPr="00D84A4A" w:rsidRDefault="00D86853" w:rsidP="00D86853">
      <w:pPr>
        <w:rPr>
          <w:rFonts w:ascii="Arial" w:hAnsi="Arial" w:cs="Arial"/>
          <w:sz w:val="20"/>
          <w:szCs w:val="20"/>
        </w:rPr>
      </w:pPr>
    </w:p>
    <w:p w14:paraId="6A7BE6D4" w14:textId="77784FE0" w:rsidR="00D86853" w:rsidRPr="00D84A4A" w:rsidRDefault="00D86853" w:rsidP="00D86853">
      <w:pPr>
        <w:rPr>
          <w:rFonts w:ascii="Arial" w:hAnsi="Arial" w:cs="Arial"/>
          <w:sz w:val="20"/>
          <w:szCs w:val="20"/>
        </w:rPr>
      </w:pPr>
      <w:r w:rsidRPr="00D84A4A">
        <w:rPr>
          <w:rFonts w:ascii="Arial" w:hAnsi="Arial" w:cs="Arial"/>
          <w:sz w:val="20"/>
          <w:szCs w:val="20"/>
        </w:rPr>
        <w:t>CMH 24/7 Crisis Line:</w:t>
      </w:r>
      <w:r w:rsidRPr="00D84A4A">
        <w:rPr>
          <w:rFonts w:ascii="Arial" w:hAnsi="Arial" w:cs="Arial"/>
          <w:sz w:val="20"/>
          <w:szCs w:val="20"/>
        </w:rPr>
        <w:tab/>
        <w:t>734) 544-3050</w:t>
      </w:r>
    </w:p>
    <w:p w14:paraId="4C678BA1" w14:textId="77777777" w:rsidR="00D86853" w:rsidRPr="00D84A4A" w:rsidRDefault="00D86853" w:rsidP="00D86853">
      <w:pPr>
        <w:rPr>
          <w:rFonts w:ascii="Arial" w:hAnsi="Arial" w:cs="Arial"/>
          <w:sz w:val="20"/>
          <w:szCs w:val="20"/>
        </w:rPr>
      </w:pPr>
    </w:p>
    <w:p w14:paraId="7193F1ED" w14:textId="77777777" w:rsidR="00D84A4A" w:rsidRDefault="00D86853" w:rsidP="00D86853">
      <w:pPr>
        <w:rPr>
          <w:rFonts w:ascii="Arial" w:hAnsi="Arial" w:cs="Arial"/>
          <w:sz w:val="20"/>
          <w:szCs w:val="20"/>
        </w:rPr>
      </w:pPr>
      <w:r w:rsidRPr="00D84A4A">
        <w:rPr>
          <w:rFonts w:ascii="Arial" w:hAnsi="Arial" w:cs="Arial"/>
          <w:sz w:val="20"/>
          <w:szCs w:val="20"/>
        </w:rPr>
        <w:t xml:space="preserve">Defense Counsel: </w:t>
      </w:r>
      <w:r w:rsidR="00D84A4A">
        <w:rPr>
          <w:rFonts w:ascii="Arial" w:hAnsi="Arial" w:cs="Arial"/>
          <w:sz w:val="20"/>
          <w:szCs w:val="20"/>
        </w:rPr>
        <w:tab/>
      </w:r>
      <w:r w:rsidRPr="00D84A4A">
        <w:rPr>
          <w:rFonts w:ascii="Arial" w:hAnsi="Arial" w:cs="Arial"/>
          <w:sz w:val="20"/>
          <w:szCs w:val="20"/>
        </w:rPr>
        <w:t xml:space="preserve">Public Defender’s Office  </w:t>
      </w:r>
    </w:p>
    <w:p w14:paraId="7D790A2B" w14:textId="282A15D2" w:rsidR="00D86853" w:rsidRPr="00D84A4A" w:rsidRDefault="00D86853" w:rsidP="00D84A4A">
      <w:pPr>
        <w:ind w:left="1450" w:firstLine="710"/>
        <w:rPr>
          <w:rFonts w:ascii="Arial" w:hAnsi="Arial" w:cs="Arial"/>
          <w:sz w:val="20"/>
          <w:szCs w:val="20"/>
        </w:rPr>
      </w:pPr>
      <w:r w:rsidRPr="00D84A4A">
        <w:rPr>
          <w:rFonts w:ascii="Arial" w:hAnsi="Arial" w:cs="Arial"/>
          <w:sz w:val="20"/>
          <w:szCs w:val="20"/>
        </w:rPr>
        <w:t>734) 222-6970</w:t>
      </w:r>
    </w:p>
    <w:p w14:paraId="22C07343" w14:textId="77777777" w:rsidR="00D86853" w:rsidRPr="00D84A4A" w:rsidRDefault="00D86853" w:rsidP="00D86853">
      <w:pPr>
        <w:rPr>
          <w:rFonts w:ascii="Arial" w:hAnsi="Arial" w:cs="Arial"/>
          <w:sz w:val="20"/>
          <w:szCs w:val="20"/>
        </w:rPr>
      </w:pPr>
    </w:p>
    <w:p w14:paraId="002FF890" w14:textId="38677D23" w:rsidR="00D86853" w:rsidRPr="00D84A4A" w:rsidRDefault="00D86853" w:rsidP="00D86853">
      <w:pPr>
        <w:rPr>
          <w:rFonts w:ascii="Arial" w:hAnsi="Arial" w:cs="Arial"/>
          <w:sz w:val="20"/>
          <w:szCs w:val="20"/>
        </w:rPr>
      </w:pPr>
      <w:r w:rsidRPr="00D84A4A">
        <w:rPr>
          <w:rFonts w:ascii="Arial" w:hAnsi="Arial" w:cs="Arial"/>
          <w:sz w:val="20"/>
          <w:szCs w:val="20"/>
        </w:rPr>
        <w:t xml:space="preserve">Dawn Farm: </w:t>
      </w:r>
      <w:r w:rsidRPr="00D84A4A">
        <w:rPr>
          <w:rFonts w:ascii="Arial" w:hAnsi="Arial" w:cs="Arial"/>
          <w:sz w:val="20"/>
          <w:szCs w:val="20"/>
        </w:rPr>
        <w:tab/>
      </w:r>
      <w:r w:rsidRPr="00D84A4A">
        <w:rPr>
          <w:rFonts w:ascii="Arial" w:hAnsi="Arial" w:cs="Arial"/>
          <w:sz w:val="20"/>
          <w:szCs w:val="20"/>
        </w:rPr>
        <w:tab/>
        <w:t>734) 821-0216</w:t>
      </w:r>
    </w:p>
    <w:p w14:paraId="12818543" w14:textId="77777777" w:rsidR="00D86853" w:rsidRPr="00D84A4A" w:rsidRDefault="00D86853" w:rsidP="00D86853">
      <w:pPr>
        <w:rPr>
          <w:rFonts w:ascii="Arial" w:hAnsi="Arial" w:cs="Arial"/>
          <w:sz w:val="20"/>
          <w:szCs w:val="20"/>
        </w:rPr>
      </w:pPr>
    </w:p>
    <w:p w14:paraId="36FA1B98" w14:textId="08FE79F0" w:rsidR="00D86853" w:rsidRPr="00D84A4A" w:rsidRDefault="00D86853" w:rsidP="00D86853">
      <w:pPr>
        <w:rPr>
          <w:rFonts w:ascii="Arial" w:hAnsi="Arial" w:cs="Arial"/>
          <w:sz w:val="20"/>
          <w:szCs w:val="20"/>
        </w:rPr>
      </w:pPr>
      <w:r w:rsidRPr="00D84A4A">
        <w:rPr>
          <w:rFonts w:ascii="Arial" w:hAnsi="Arial" w:cs="Arial"/>
          <w:sz w:val="20"/>
          <w:szCs w:val="20"/>
        </w:rPr>
        <w:t xml:space="preserve">NAMI: </w:t>
      </w: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t>734) 994-6611</w:t>
      </w:r>
    </w:p>
    <w:p w14:paraId="6D3A5705" w14:textId="32FAEE40" w:rsidR="00D86853" w:rsidRPr="00D84A4A" w:rsidRDefault="00D86853" w:rsidP="00D86853">
      <w:pPr>
        <w:rPr>
          <w:rFonts w:ascii="Arial" w:hAnsi="Arial" w:cs="Arial"/>
          <w:sz w:val="20"/>
          <w:szCs w:val="20"/>
        </w:rPr>
      </w:pPr>
      <w:r w:rsidRPr="00D84A4A">
        <w:rPr>
          <w:rFonts w:ascii="Arial" w:hAnsi="Arial" w:cs="Arial"/>
          <w:sz w:val="20"/>
          <w:szCs w:val="20"/>
        </w:rPr>
        <w:t xml:space="preserve"> </w:t>
      </w:r>
      <w:r w:rsidRPr="00D84A4A">
        <w:rPr>
          <w:rFonts w:ascii="Arial" w:hAnsi="Arial" w:cs="Arial"/>
          <w:sz w:val="20"/>
          <w:szCs w:val="20"/>
        </w:rPr>
        <w:tab/>
      </w:r>
      <w:r w:rsidRPr="00D84A4A">
        <w:rPr>
          <w:rFonts w:ascii="Arial" w:hAnsi="Arial" w:cs="Arial"/>
          <w:sz w:val="20"/>
          <w:szCs w:val="20"/>
        </w:rPr>
        <w:tab/>
      </w:r>
      <w:r w:rsidRPr="00D84A4A">
        <w:rPr>
          <w:rFonts w:ascii="Arial" w:hAnsi="Arial" w:cs="Arial"/>
          <w:sz w:val="20"/>
          <w:szCs w:val="20"/>
        </w:rPr>
        <w:tab/>
      </w:r>
      <w:hyperlink r:id="rId17" w:history="1">
        <w:r w:rsidRPr="00D84A4A">
          <w:rPr>
            <w:rStyle w:val="Hyperlink"/>
            <w:rFonts w:ascii="Arial" w:hAnsi="Arial" w:cs="Arial"/>
            <w:sz w:val="20"/>
            <w:szCs w:val="20"/>
          </w:rPr>
          <w:t>www.namiwc.org</w:t>
        </w:r>
      </w:hyperlink>
      <w:r w:rsidRPr="00D84A4A">
        <w:rPr>
          <w:rFonts w:ascii="Arial" w:hAnsi="Arial" w:cs="Arial"/>
          <w:sz w:val="20"/>
          <w:szCs w:val="20"/>
        </w:rPr>
        <w:t xml:space="preserve"> </w:t>
      </w:r>
    </w:p>
    <w:p w14:paraId="5EC64C95" w14:textId="77777777" w:rsidR="00D86853" w:rsidRPr="00D84A4A" w:rsidRDefault="00D86853" w:rsidP="00D86853">
      <w:pPr>
        <w:rPr>
          <w:rFonts w:ascii="Arial" w:hAnsi="Arial" w:cs="Arial"/>
          <w:sz w:val="20"/>
          <w:szCs w:val="20"/>
        </w:rPr>
      </w:pPr>
    </w:p>
    <w:p w14:paraId="383D89AC" w14:textId="750F13EE" w:rsidR="00D86853" w:rsidRPr="00D84A4A" w:rsidRDefault="00D86853" w:rsidP="00D86853">
      <w:pPr>
        <w:rPr>
          <w:rFonts w:ascii="Arial" w:hAnsi="Arial" w:cs="Arial"/>
          <w:sz w:val="20"/>
          <w:szCs w:val="20"/>
        </w:rPr>
      </w:pPr>
      <w:r w:rsidRPr="00D84A4A">
        <w:rPr>
          <w:rFonts w:ascii="Arial" w:hAnsi="Arial" w:cs="Arial"/>
          <w:sz w:val="20"/>
          <w:szCs w:val="20"/>
        </w:rPr>
        <w:t xml:space="preserve">Shelter Assoc: </w:t>
      </w:r>
      <w:r w:rsidRPr="00D84A4A">
        <w:rPr>
          <w:rFonts w:ascii="Arial" w:hAnsi="Arial" w:cs="Arial"/>
          <w:sz w:val="20"/>
          <w:szCs w:val="20"/>
        </w:rPr>
        <w:tab/>
      </w:r>
      <w:r w:rsidRPr="00D84A4A">
        <w:rPr>
          <w:rFonts w:ascii="Arial" w:hAnsi="Arial" w:cs="Arial"/>
          <w:sz w:val="20"/>
          <w:szCs w:val="20"/>
        </w:rPr>
        <w:tab/>
        <w:t>734) 662-2829</w:t>
      </w:r>
      <w:r w:rsidRPr="00D84A4A">
        <w:rPr>
          <w:rFonts w:ascii="Arial" w:hAnsi="Arial" w:cs="Arial"/>
          <w:sz w:val="20"/>
          <w:szCs w:val="20"/>
        </w:rPr>
        <w:tab/>
      </w:r>
    </w:p>
    <w:p w14:paraId="2152EA73" w14:textId="77777777" w:rsidR="00D86853" w:rsidRPr="00D86853" w:rsidRDefault="00D86853" w:rsidP="00D86853">
      <w:pPr>
        <w:pStyle w:val="Heading2"/>
        <w:ind w:left="0" w:right="51" w:firstLine="0"/>
        <w:jc w:val="left"/>
        <w:rPr>
          <w:rFonts w:ascii="Arial" w:eastAsia="Arial" w:hAnsi="Arial" w:cs="Arial"/>
          <w:sz w:val="18"/>
          <w:szCs w:val="18"/>
        </w:rPr>
      </w:pPr>
    </w:p>
    <w:p w14:paraId="75746340" w14:textId="77777777" w:rsidR="00D86853" w:rsidRDefault="00D86853" w:rsidP="00D86853">
      <w:pPr>
        <w:pStyle w:val="Heading2"/>
        <w:ind w:left="0" w:right="51" w:firstLine="0"/>
        <w:jc w:val="left"/>
        <w:rPr>
          <w:rFonts w:ascii="Arial" w:eastAsia="Arial" w:hAnsi="Arial" w:cs="Arial"/>
          <w:sz w:val="16"/>
          <w:szCs w:val="16"/>
        </w:rPr>
      </w:pPr>
    </w:p>
    <w:p w14:paraId="7379A31B" w14:textId="51D58887" w:rsidR="00CC471B" w:rsidRPr="00D86853" w:rsidRDefault="00765707" w:rsidP="00530242">
      <w:pPr>
        <w:spacing w:after="0" w:line="259" w:lineRule="auto"/>
        <w:ind w:left="0" w:right="51" w:firstLine="0"/>
        <w:rPr>
          <w:sz w:val="26"/>
          <w:szCs w:val="26"/>
        </w:rPr>
      </w:pPr>
      <w:r>
        <w:rPr>
          <w:b/>
          <w:sz w:val="26"/>
          <w:szCs w:val="26"/>
        </w:rPr>
        <w:t>W</w:t>
      </w:r>
      <w:r w:rsidR="00C502CC" w:rsidRPr="00D86853">
        <w:rPr>
          <w:b/>
          <w:sz w:val="26"/>
          <w:szCs w:val="26"/>
        </w:rPr>
        <w:t xml:space="preserve">ashtenaw County Mental Health Treatment Court  </w:t>
      </w:r>
    </w:p>
    <w:p w14:paraId="1C7339F2" w14:textId="77777777" w:rsidR="00CC471B" w:rsidRPr="00D86853" w:rsidRDefault="00C502CC" w:rsidP="00530242">
      <w:pPr>
        <w:spacing w:after="0" w:line="259" w:lineRule="auto"/>
        <w:ind w:left="0" w:right="51" w:firstLine="0"/>
        <w:jc w:val="center"/>
        <w:rPr>
          <w:sz w:val="28"/>
          <w:szCs w:val="28"/>
        </w:rPr>
      </w:pPr>
      <w:r w:rsidRPr="00D86853">
        <w:rPr>
          <w:b/>
          <w:sz w:val="28"/>
          <w:szCs w:val="28"/>
        </w:rPr>
        <w:t xml:space="preserve">Participant Pledge </w:t>
      </w:r>
    </w:p>
    <w:p w14:paraId="0B82CB90" w14:textId="77777777" w:rsidR="00CC471B" w:rsidRPr="00530242" w:rsidRDefault="00C502CC" w:rsidP="00530242">
      <w:pPr>
        <w:spacing w:after="0" w:line="259" w:lineRule="auto"/>
        <w:ind w:left="0" w:right="51" w:firstLine="0"/>
        <w:jc w:val="center"/>
        <w:rPr>
          <w:szCs w:val="24"/>
        </w:rPr>
      </w:pPr>
      <w:r w:rsidRPr="00530242">
        <w:rPr>
          <w:b/>
          <w:szCs w:val="24"/>
        </w:rPr>
        <w:t xml:space="preserve"> </w:t>
      </w:r>
    </w:p>
    <w:p w14:paraId="33C81434" w14:textId="77777777" w:rsidR="00CC471B" w:rsidRPr="00530242" w:rsidRDefault="00C502CC" w:rsidP="00530242">
      <w:pPr>
        <w:spacing w:after="9" w:line="259" w:lineRule="auto"/>
        <w:ind w:left="0" w:right="51" w:firstLine="0"/>
        <w:jc w:val="center"/>
        <w:rPr>
          <w:szCs w:val="24"/>
        </w:rPr>
      </w:pPr>
      <w:r w:rsidRPr="00530242">
        <w:rPr>
          <w:b/>
          <w:szCs w:val="24"/>
        </w:rPr>
        <w:t xml:space="preserve"> </w:t>
      </w:r>
    </w:p>
    <w:p w14:paraId="1DBBCDE8" w14:textId="1CE7FC33" w:rsidR="00CC471B" w:rsidRPr="00530242" w:rsidRDefault="00C502CC" w:rsidP="00D86853">
      <w:pPr>
        <w:spacing w:after="0" w:line="250" w:lineRule="auto"/>
        <w:ind w:left="0" w:right="51"/>
        <w:jc w:val="center"/>
        <w:rPr>
          <w:szCs w:val="24"/>
        </w:rPr>
      </w:pPr>
      <w:r w:rsidRPr="00530242">
        <w:rPr>
          <w:szCs w:val="24"/>
        </w:rPr>
        <w:t>I recognize that my mental health and sobriety must be my first priority every day.</w:t>
      </w:r>
    </w:p>
    <w:p w14:paraId="48D70DE7" w14:textId="0AC2FB9C" w:rsidR="00CC471B" w:rsidRPr="00530242" w:rsidRDefault="00CC471B" w:rsidP="00D86853">
      <w:pPr>
        <w:spacing w:after="0" w:line="259" w:lineRule="auto"/>
        <w:ind w:left="0" w:right="51" w:firstLine="0"/>
        <w:jc w:val="center"/>
        <w:rPr>
          <w:szCs w:val="24"/>
        </w:rPr>
      </w:pPr>
    </w:p>
    <w:p w14:paraId="7D3D41D6" w14:textId="753B434B" w:rsidR="00CC471B" w:rsidRPr="00530242" w:rsidRDefault="00C502CC" w:rsidP="00D86853">
      <w:pPr>
        <w:spacing w:after="0" w:line="259" w:lineRule="auto"/>
        <w:ind w:left="0" w:right="51"/>
        <w:jc w:val="center"/>
        <w:rPr>
          <w:szCs w:val="24"/>
        </w:rPr>
      </w:pPr>
      <w:r w:rsidRPr="00530242">
        <w:rPr>
          <w:szCs w:val="24"/>
        </w:rPr>
        <w:t>I will be honest with myself and others.</w:t>
      </w:r>
    </w:p>
    <w:p w14:paraId="3213B6AA" w14:textId="7D919A37" w:rsidR="00CC471B" w:rsidRPr="00530242" w:rsidRDefault="00CC471B" w:rsidP="00D86853">
      <w:pPr>
        <w:spacing w:after="0" w:line="259" w:lineRule="auto"/>
        <w:ind w:left="0" w:right="51" w:firstLine="0"/>
        <w:jc w:val="center"/>
        <w:rPr>
          <w:szCs w:val="24"/>
        </w:rPr>
      </w:pPr>
    </w:p>
    <w:p w14:paraId="39535E6A" w14:textId="55D6277D" w:rsidR="00CC471B" w:rsidRPr="00530242" w:rsidRDefault="00C502CC" w:rsidP="00D86853">
      <w:pPr>
        <w:spacing w:after="0" w:line="259" w:lineRule="auto"/>
        <w:ind w:left="0" w:right="51"/>
        <w:jc w:val="center"/>
        <w:rPr>
          <w:szCs w:val="24"/>
        </w:rPr>
      </w:pPr>
      <w:r w:rsidRPr="00530242">
        <w:rPr>
          <w:szCs w:val="24"/>
        </w:rPr>
        <w:t>I will be accountable for my actions.</w:t>
      </w:r>
    </w:p>
    <w:p w14:paraId="4E59ED5C" w14:textId="13B5DBD3" w:rsidR="00CC471B" w:rsidRPr="00530242" w:rsidRDefault="00CC471B" w:rsidP="00D86853">
      <w:pPr>
        <w:spacing w:after="0" w:line="259" w:lineRule="auto"/>
        <w:ind w:left="0" w:right="51" w:firstLine="0"/>
        <w:jc w:val="center"/>
        <w:rPr>
          <w:szCs w:val="24"/>
        </w:rPr>
      </w:pPr>
    </w:p>
    <w:p w14:paraId="6AF3CEFE" w14:textId="42BEF955" w:rsidR="00CC471B" w:rsidRPr="00530242" w:rsidRDefault="00C502CC" w:rsidP="00D86853">
      <w:pPr>
        <w:spacing w:after="0" w:line="259" w:lineRule="auto"/>
        <w:ind w:left="0" w:right="51"/>
        <w:jc w:val="center"/>
        <w:rPr>
          <w:szCs w:val="24"/>
        </w:rPr>
      </w:pPr>
      <w:r w:rsidRPr="00530242">
        <w:rPr>
          <w:szCs w:val="24"/>
        </w:rPr>
        <w:t>I will be of service to others and the community.</w:t>
      </w:r>
    </w:p>
    <w:p w14:paraId="2658C7AF" w14:textId="336FF6E4" w:rsidR="00CC471B" w:rsidRPr="00530242" w:rsidRDefault="00CC471B" w:rsidP="00D86853">
      <w:pPr>
        <w:spacing w:after="0" w:line="259" w:lineRule="auto"/>
        <w:ind w:left="0" w:right="51" w:firstLine="0"/>
        <w:jc w:val="center"/>
        <w:rPr>
          <w:szCs w:val="24"/>
        </w:rPr>
      </w:pPr>
    </w:p>
    <w:p w14:paraId="36F13D25" w14:textId="695F4777" w:rsidR="00CC471B" w:rsidRPr="00530242" w:rsidRDefault="00C502CC" w:rsidP="00D86853">
      <w:pPr>
        <w:spacing w:after="0" w:line="250" w:lineRule="auto"/>
        <w:ind w:left="0" w:right="51"/>
        <w:jc w:val="center"/>
        <w:rPr>
          <w:szCs w:val="24"/>
        </w:rPr>
      </w:pPr>
      <w:r w:rsidRPr="00530242">
        <w:rPr>
          <w:szCs w:val="24"/>
        </w:rPr>
        <w:t>I will respect the Washtenaw County Mental Health Treatment Court.</w:t>
      </w:r>
    </w:p>
    <w:p w14:paraId="5FC39399" w14:textId="07459ABE" w:rsidR="00CC471B" w:rsidRPr="00530242" w:rsidRDefault="00CC471B" w:rsidP="00D86853">
      <w:pPr>
        <w:spacing w:after="0" w:line="259" w:lineRule="auto"/>
        <w:ind w:left="0" w:right="51" w:firstLine="0"/>
        <w:jc w:val="center"/>
        <w:rPr>
          <w:szCs w:val="24"/>
        </w:rPr>
      </w:pPr>
    </w:p>
    <w:p w14:paraId="6D0248A5" w14:textId="144E1DD4" w:rsidR="00CC471B" w:rsidRPr="00530242" w:rsidRDefault="00C502CC" w:rsidP="00D86853">
      <w:pPr>
        <w:spacing w:after="0" w:line="250" w:lineRule="auto"/>
        <w:ind w:left="0" w:right="51"/>
        <w:jc w:val="center"/>
        <w:rPr>
          <w:szCs w:val="24"/>
        </w:rPr>
      </w:pPr>
      <w:r w:rsidRPr="00530242">
        <w:rPr>
          <w:szCs w:val="24"/>
        </w:rPr>
        <w:t>I will succeed.</w:t>
      </w:r>
    </w:p>
    <w:p w14:paraId="0BA9C9A5" w14:textId="13DB0757" w:rsidR="00CC471B" w:rsidRPr="00530242" w:rsidRDefault="00CC471B" w:rsidP="00530242">
      <w:pPr>
        <w:spacing w:after="0" w:line="259" w:lineRule="auto"/>
        <w:ind w:left="0" w:right="51" w:firstLine="0"/>
        <w:jc w:val="center"/>
        <w:rPr>
          <w:szCs w:val="24"/>
        </w:rPr>
      </w:pPr>
    </w:p>
    <w:p w14:paraId="0BA98168" w14:textId="77777777" w:rsidR="00CC471B" w:rsidRPr="00530242" w:rsidRDefault="00C502CC" w:rsidP="00530242">
      <w:pPr>
        <w:spacing w:after="0" w:line="259" w:lineRule="auto"/>
        <w:ind w:left="0" w:right="51" w:firstLine="0"/>
        <w:jc w:val="center"/>
        <w:rPr>
          <w:szCs w:val="24"/>
        </w:rPr>
      </w:pPr>
      <w:r w:rsidRPr="00530242">
        <w:rPr>
          <w:szCs w:val="24"/>
        </w:rPr>
        <w:t xml:space="preserve"> </w:t>
      </w:r>
    </w:p>
    <w:p w14:paraId="00D62AAF" w14:textId="77777777" w:rsidR="00CC471B" w:rsidRPr="00530242" w:rsidRDefault="00C502CC" w:rsidP="00530242">
      <w:pPr>
        <w:spacing w:after="70" w:line="259" w:lineRule="auto"/>
        <w:ind w:left="0" w:right="51" w:firstLine="0"/>
        <w:rPr>
          <w:szCs w:val="24"/>
        </w:rPr>
      </w:pPr>
      <w:r w:rsidRPr="00530242">
        <w:rPr>
          <w:szCs w:val="24"/>
        </w:rPr>
        <w:t xml:space="preserve"> </w:t>
      </w:r>
      <w:r w:rsidRPr="00530242">
        <w:rPr>
          <w:szCs w:val="24"/>
        </w:rPr>
        <w:tab/>
        <w:t xml:space="preserve"> </w:t>
      </w:r>
      <w:r w:rsidRPr="00530242">
        <w:rPr>
          <w:szCs w:val="24"/>
        </w:rPr>
        <w:tab/>
        <w:t xml:space="preserve"> </w:t>
      </w:r>
      <w:r w:rsidRPr="00530242">
        <w:rPr>
          <w:szCs w:val="24"/>
        </w:rPr>
        <w:tab/>
        <w:t xml:space="preserve"> </w:t>
      </w:r>
      <w:r w:rsidRPr="00530242">
        <w:rPr>
          <w:szCs w:val="24"/>
        </w:rPr>
        <w:tab/>
        <w:t xml:space="preserve">    </w:t>
      </w:r>
    </w:p>
    <w:p w14:paraId="33301C05" w14:textId="77777777" w:rsidR="00CC471B" w:rsidRPr="00530242" w:rsidRDefault="00C502CC" w:rsidP="00530242">
      <w:pPr>
        <w:spacing w:after="0" w:line="259" w:lineRule="auto"/>
        <w:ind w:left="0" w:right="51" w:firstLine="0"/>
        <w:rPr>
          <w:szCs w:val="24"/>
        </w:rPr>
      </w:pPr>
      <w:r w:rsidRPr="00530242">
        <w:rPr>
          <w:szCs w:val="24"/>
        </w:rPr>
        <w:t xml:space="preserve"> </w:t>
      </w:r>
    </w:p>
    <w:p w14:paraId="57AFB83E" w14:textId="77777777" w:rsidR="00CC471B" w:rsidRPr="00530242" w:rsidRDefault="00C502CC" w:rsidP="00530242">
      <w:pPr>
        <w:spacing w:after="0" w:line="259" w:lineRule="auto"/>
        <w:ind w:left="0" w:right="51" w:firstLine="0"/>
        <w:rPr>
          <w:szCs w:val="24"/>
        </w:rPr>
      </w:pPr>
      <w:r w:rsidRPr="00530242">
        <w:rPr>
          <w:szCs w:val="24"/>
        </w:rPr>
        <w:t xml:space="preserve"> </w:t>
      </w:r>
    </w:p>
    <w:p w14:paraId="3F9460E3" w14:textId="77777777" w:rsidR="005C779A" w:rsidRPr="00530242" w:rsidRDefault="005C779A" w:rsidP="00530242">
      <w:pPr>
        <w:pStyle w:val="Style"/>
        <w:spacing w:line="278" w:lineRule="exact"/>
        <w:ind w:right="51"/>
        <w:rPr>
          <w:b/>
          <w:bCs/>
        </w:rPr>
      </w:pPr>
    </w:p>
    <w:p w14:paraId="1EADEA42" w14:textId="77777777" w:rsidR="00A47651" w:rsidRPr="00530242" w:rsidRDefault="00A47651" w:rsidP="00530242">
      <w:pPr>
        <w:pStyle w:val="Style"/>
        <w:spacing w:line="278" w:lineRule="exact"/>
        <w:ind w:right="51"/>
        <w:rPr>
          <w:b/>
          <w:bCs/>
        </w:rPr>
      </w:pPr>
    </w:p>
    <w:sectPr w:rsidR="00A47651" w:rsidRPr="00530242" w:rsidSect="004A7864">
      <w:footerReference w:type="even" r:id="rId18"/>
      <w:footerReference w:type="default" r:id="rId19"/>
      <w:footerReference w:type="first" r:id="rId20"/>
      <w:pgSz w:w="7921" w:h="12242" w:orient="landscape" w:code="1"/>
      <w:pgMar w:top="691" w:right="994" w:bottom="77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B9AB" w14:textId="77777777" w:rsidR="00016364" w:rsidRDefault="00016364">
      <w:pPr>
        <w:spacing w:after="0" w:line="240" w:lineRule="auto"/>
      </w:pPr>
      <w:r>
        <w:separator/>
      </w:r>
    </w:p>
  </w:endnote>
  <w:endnote w:type="continuationSeparator" w:id="0">
    <w:p w14:paraId="5829F48F" w14:textId="77777777" w:rsidR="00016364" w:rsidRDefault="0001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DE7C" w14:textId="77777777" w:rsidR="00CC471B" w:rsidRDefault="00CC471B">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5482"/>
      <w:docPartObj>
        <w:docPartGallery w:val="Page Numbers (Bottom of Page)"/>
        <w:docPartUnique/>
      </w:docPartObj>
    </w:sdtPr>
    <w:sdtEndPr>
      <w:rPr>
        <w:noProof/>
      </w:rPr>
    </w:sdtEndPr>
    <w:sdtContent>
      <w:p w14:paraId="7AAF2C46" w14:textId="29C42AEE" w:rsidR="004E0283" w:rsidRDefault="004E02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531E47" w14:textId="77777777" w:rsidR="00CC471B" w:rsidRDefault="00CC471B">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10C" w14:textId="77777777" w:rsidR="00CC471B" w:rsidRDefault="00CC471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DD47" w14:textId="77777777" w:rsidR="00016364" w:rsidRDefault="00016364">
      <w:pPr>
        <w:spacing w:after="0" w:line="240" w:lineRule="auto"/>
      </w:pPr>
      <w:r>
        <w:separator/>
      </w:r>
    </w:p>
  </w:footnote>
  <w:footnote w:type="continuationSeparator" w:id="0">
    <w:p w14:paraId="38B1A71D" w14:textId="77777777" w:rsidR="00016364" w:rsidRDefault="00016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2F6"/>
    <w:multiLevelType w:val="hybridMultilevel"/>
    <w:tmpl w:val="138C43B4"/>
    <w:lvl w:ilvl="0" w:tplc="D95056F2">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3456">
      <w:start w:val="1"/>
      <w:numFmt w:val="decimal"/>
      <w:lvlText w:val="%2."/>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01562">
      <w:start w:val="1"/>
      <w:numFmt w:val="lowerRoman"/>
      <w:lvlText w:val="%3"/>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00430">
      <w:start w:val="1"/>
      <w:numFmt w:val="decimal"/>
      <w:lvlText w:val="%4"/>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8004E">
      <w:start w:val="1"/>
      <w:numFmt w:val="lowerLetter"/>
      <w:lvlText w:val="%5"/>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8B7FC">
      <w:start w:val="1"/>
      <w:numFmt w:val="lowerRoman"/>
      <w:lvlText w:val="%6"/>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6B374">
      <w:start w:val="1"/>
      <w:numFmt w:val="decimal"/>
      <w:lvlText w:val="%7"/>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2F96E">
      <w:start w:val="1"/>
      <w:numFmt w:val="lowerLetter"/>
      <w:lvlText w:val="%8"/>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DFC4">
      <w:start w:val="1"/>
      <w:numFmt w:val="lowerRoman"/>
      <w:lvlText w:val="%9"/>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62C60"/>
    <w:multiLevelType w:val="hybridMultilevel"/>
    <w:tmpl w:val="2AFEC44A"/>
    <w:lvl w:ilvl="0" w:tplc="E5DEF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2E0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5EA0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D2EC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084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6277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23B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2C9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212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E219C"/>
    <w:multiLevelType w:val="hybridMultilevel"/>
    <w:tmpl w:val="40323DA8"/>
    <w:lvl w:ilvl="0" w:tplc="A37449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CD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C4C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0064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8F0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2A3E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25C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A2B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428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B05442"/>
    <w:multiLevelType w:val="hybridMultilevel"/>
    <w:tmpl w:val="CD8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62957"/>
    <w:multiLevelType w:val="hybridMultilevel"/>
    <w:tmpl w:val="6044A24A"/>
    <w:lvl w:ilvl="0" w:tplc="908A742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3625A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88156C">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7C7DDE">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672D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D699D4">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5C9FC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C263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860050">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ED227B"/>
    <w:multiLevelType w:val="hybridMultilevel"/>
    <w:tmpl w:val="1D00CBF0"/>
    <w:lvl w:ilvl="0" w:tplc="55F2BE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086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E4EF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48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2E2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E45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9C40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EC99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CE73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F877F1"/>
    <w:multiLevelType w:val="hybridMultilevel"/>
    <w:tmpl w:val="F8B8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F1E39"/>
    <w:multiLevelType w:val="hybridMultilevel"/>
    <w:tmpl w:val="4F2CB4DE"/>
    <w:lvl w:ilvl="0" w:tplc="49C0D6DE">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C7D58">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0527A">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08EB0A">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65E7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D29B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FA195C">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EAC8E">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DA8462">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E703C9"/>
    <w:multiLevelType w:val="hybridMultilevel"/>
    <w:tmpl w:val="E6CCD71E"/>
    <w:lvl w:ilvl="0" w:tplc="EC3071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DE3150"/>
    <w:multiLevelType w:val="hybridMultilevel"/>
    <w:tmpl w:val="260A99F2"/>
    <w:lvl w:ilvl="0" w:tplc="5922086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CAFE8">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3EE630">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42F0D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4ADE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8EB8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6AF44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06CD2">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C86AEE">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8F0456"/>
    <w:multiLevelType w:val="hybridMultilevel"/>
    <w:tmpl w:val="176C04AC"/>
    <w:lvl w:ilvl="0" w:tplc="A260BC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8425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0DE8A">
      <w:start w:val="1"/>
      <w:numFmt w:val="decimal"/>
      <w:lvlRestart w:val="0"/>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4BD22">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4EE7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2422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4F5F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4C6C8">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242C">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AB2F28"/>
    <w:multiLevelType w:val="hybridMultilevel"/>
    <w:tmpl w:val="8D126C76"/>
    <w:lvl w:ilvl="0" w:tplc="5420AA8A">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0AF9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40B194">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A08C9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076C2">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8B3F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AE322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20F4C">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36E09A">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ED28E0"/>
    <w:multiLevelType w:val="hybridMultilevel"/>
    <w:tmpl w:val="B270E2F2"/>
    <w:lvl w:ilvl="0" w:tplc="D96A4356">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6786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AE3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CBC7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A7D3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E022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A98D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EC64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8181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952F91"/>
    <w:multiLevelType w:val="hybridMultilevel"/>
    <w:tmpl w:val="11D2E420"/>
    <w:lvl w:ilvl="0" w:tplc="3AAC69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86D9C">
      <w:start w:val="1"/>
      <w:numFmt w:val="decimal"/>
      <w:lvlRestart w:val="0"/>
      <w:lvlText w:val="%2."/>
      <w:lvlJc w:val="left"/>
      <w:pPr>
        <w:ind w:left="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A1A6A">
      <w:start w:val="1"/>
      <w:numFmt w:val="lowerRoman"/>
      <w:lvlText w:val="%3"/>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6EAE8">
      <w:start w:val="1"/>
      <w:numFmt w:val="decimal"/>
      <w:lvlText w:val="%4"/>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C01EA">
      <w:start w:val="1"/>
      <w:numFmt w:val="lowerLetter"/>
      <w:lvlText w:val="%5"/>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8897E">
      <w:start w:val="1"/>
      <w:numFmt w:val="lowerRoman"/>
      <w:lvlText w:val="%6"/>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4E9F4">
      <w:start w:val="1"/>
      <w:numFmt w:val="decimal"/>
      <w:lvlText w:val="%7"/>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EFA48">
      <w:start w:val="1"/>
      <w:numFmt w:val="lowerLetter"/>
      <w:lvlText w:val="%8"/>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CFC0">
      <w:start w:val="1"/>
      <w:numFmt w:val="lowerRoman"/>
      <w:lvlText w:val="%9"/>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0E7D10"/>
    <w:multiLevelType w:val="hybridMultilevel"/>
    <w:tmpl w:val="FEF2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160041">
    <w:abstractNumId w:val="4"/>
  </w:num>
  <w:num w:numId="2" w16cid:durableId="1745957197">
    <w:abstractNumId w:val="9"/>
  </w:num>
  <w:num w:numId="3" w16cid:durableId="974986463">
    <w:abstractNumId w:val="2"/>
  </w:num>
  <w:num w:numId="4" w16cid:durableId="1641810814">
    <w:abstractNumId w:val="11"/>
  </w:num>
  <w:num w:numId="5" w16cid:durableId="1911303662">
    <w:abstractNumId w:val="5"/>
  </w:num>
  <w:num w:numId="6" w16cid:durableId="859122207">
    <w:abstractNumId w:val="1"/>
  </w:num>
  <w:num w:numId="7" w16cid:durableId="56898353">
    <w:abstractNumId w:val="7"/>
  </w:num>
  <w:num w:numId="8" w16cid:durableId="1704820608">
    <w:abstractNumId w:val="0"/>
  </w:num>
  <w:num w:numId="9" w16cid:durableId="771319094">
    <w:abstractNumId w:val="12"/>
  </w:num>
  <w:num w:numId="10" w16cid:durableId="520164393">
    <w:abstractNumId w:val="13"/>
  </w:num>
  <w:num w:numId="11" w16cid:durableId="169561251">
    <w:abstractNumId w:val="10"/>
  </w:num>
  <w:num w:numId="12" w16cid:durableId="1826504624">
    <w:abstractNumId w:val="14"/>
  </w:num>
  <w:num w:numId="13" w16cid:durableId="360058197">
    <w:abstractNumId w:val="3"/>
  </w:num>
  <w:num w:numId="14" w16cid:durableId="737746375">
    <w:abstractNumId w:val="6"/>
  </w:num>
  <w:num w:numId="15" w16cid:durableId="436678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1B"/>
    <w:rsid w:val="0000654F"/>
    <w:rsid w:val="00016364"/>
    <w:rsid w:val="00016B43"/>
    <w:rsid w:val="000542FF"/>
    <w:rsid w:val="00100FBE"/>
    <w:rsid w:val="00163BAB"/>
    <w:rsid w:val="001654E7"/>
    <w:rsid w:val="00172280"/>
    <w:rsid w:val="00172A87"/>
    <w:rsid w:val="001B1772"/>
    <w:rsid w:val="001B77DB"/>
    <w:rsid w:val="00203CFA"/>
    <w:rsid w:val="00206AED"/>
    <w:rsid w:val="00213319"/>
    <w:rsid w:val="0027778B"/>
    <w:rsid w:val="00294A7E"/>
    <w:rsid w:val="00302A71"/>
    <w:rsid w:val="0032692D"/>
    <w:rsid w:val="00343A31"/>
    <w:rsid w:val="00354857"/>
    <w:rsid w:val="003643F2"/>
    <w:rsid w:val="003A1892"/>
    <w:rsid w:val="003A2CB2"/>
    <w:rsid w:val="003A5250"/>
    <w:rsid w:val="00447D7F"/>
    <w:rsid w:val="004514D2"/>
    <w:rsid w:val="0045276E"/>
    <w:rsid w:val="004A7864"/>
    <w:rsid w:val="004E0283"/>
    <w:rsid w:val="00530242"/>
    <w:rsid w:val="005C5485"/>
    <w:rsid w:val="005C779A"/>
    <w:rsid w:val="005D0A6E"/>
    <w:rsid w:val="005D719A"/>
    <w:rsid w:val="005F4657"/>
    <w:rsid w:val="00672E5B"/>
    <w:rsid w:val="00694095"/>
    <w:rsid w:val="006E75D1"/>
    <w:rsid w:val="00734F03"/>
    <w:rsid w:val="00765707"/>
    <w:rsid w:val="007863DF"/>
    <w:rsid w:val="00786900"/>
    <w:rsid w:val="007E1D46"/>
    <w:rsid w:val="00832584"/>
    <w:rsid w:val="009B10C6"/>
    <w:rsid w:val="009D0DBB"/>
    <w:rsid w:val="00A47651"/>
    <w:rsid w:val="00A63B16"/>
    <w:rsid w:val="00A67227"/>
    <w:rsid w:val="00A81386"/>
    <w:rsid w:val="00B04C3B"/>
    <w:rsid w:val="00B064DD"/>
    <w:rsid w:val="00B563A0"/>
    <w:rsid w:val="00BA7C73"/>
    <w:rsid w:val="00C502CC"/>
    <w:rsid w:val="00C63D6A"/>
    <w:rsid w:val="00C6413E"/>
    <w:rsid w:val="00CC471B"/>
    <w:rsid w:val="00CE249F"/>
    <w:rsid w:val="00CE5B71"/>
    <w:rsid w:val="00D6327B"/>
    <w:rsid w:val="00D67F40"/>
    <w:rsid w:val="00D74B3F"/>
    <w:rsid w:val="00D84A4A"/>
    <w:rsid w:val="00D86853"/>
    <w:rsid w:val="00DB3645"/>
    <w:rsid w:val="00DF749C"/>
    <w:rsid w:val="00E00E34"/>
    <w:rsid w:val="00E55EEC"/>
    <w:rsid w:val="00FB67BE"/>
    <w:rsid w:val="00FD544A"/>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0B75"/>
  <w15:docId w15:val="{59EC81E2-9F0E-482F-80FE-F4F9A657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248"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9"/>
      <w:ind w:left="288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right="1001" w:hanging="10"/>
      <w:jc w:val="center"/>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0"/>
      <w:ind w:left="10"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502CC"/>
    <w:rPr>
      <w:color w:val="0563C1" w:themeColor="hyperlink"/>
      <w:u w:val="single"/>
    </w:rPr>
  </w:style>
  <w:style w:type="character" w:styleId="UnresolvedMention">
    <w:name w:val="Unresolved Mention"/>
    <w:basedOn w:val="DefaultParagraphFont"/>
    <w:uiPriority w:val="99"/>
    <w:semiHidden/>
    <w:unhideWhenUsed/>
    <w:rsid w:val="00C502CC"/>
    <w:rPr>
      <w:color w:val="605E5C"/>
      <w:shd w:val="clear" w:color="auto" w:fill="E1DFDD"/>
    </w:rPr>
  </w:style>
  <w:style w:type="paragraph" w:customStyle="1" w:styleId="Style">
    <w:name w:val="Style"/>
    <w:rsid w:val="00A81386"/>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Default">
    <w:name w:val="Default"/>
    <w:rsid w:val="0027778B"/>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ListParagraph">
    <w:name w:val="List Paragraph"/>
    <w:basedOn w:val="Normal"/>
    <w:uiPriority w:val="34"/>
    <w:qFormat/>
    <w:rsid w:val="0000654F"/>
    <w:pPr>
      <w:ind w:left="720"/>
      <w:contextualSpacing/>
    </w:pPr>
  </w:style>
  <w:style w:type="paragraph" w:styleId="Header">
    <w:name w:val="header"/>
    <w:basedOn w:val="Normal"/>
    <w:link w:val="HeaderChar"/>
    <w:uiPriority w:val="99"/>
    <w:unhideWhenUsed/>
    <w:rsid w:val="004E0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83"/>
    <w:rPr>
      <w:rFonts w:ascii="Calibri" w:eastAsia="Calibri" w:hAnsi="Calibri" w:cs="Calibri"/>
      <w:color w:val="000000"/>
      <w:sz w:val="24"/>
    </w:rPr>
  </w:style>
  <w:style w:type="paragraph" w:styleId="Footer">
    <w:name w:val="footer"/>
    <w:basedOn w:val="Normal"/>
    <w:link w:val="FooterChar"/>
    <w:uiPriority w:val="99"/>
    <w:unhideWhenUsed/>
    <w:rsid w:val="004E0283"/>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4E0283"/>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ing.com/images/search?q=gavel&amp;view=detailv2&amp;adlt=strict&amp;id=F1837E2C19C06735D9054B7BCB7223463FF8EC57&amp;selectedIndex=131&amp;ccid=qifm6SWx&amp;simid=608021341379168245&amp;thid=OIP.Maa27e6e925b1bb9a6f372fa244b11660o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ng.com/images/search?q=Award+Clip+Art&amp;view=detailv2&amp;adlt=strict&amp;id=BECC8A6046FBFD741810FC231214D30CFC63E2B7&amp;selectedIndex=7&amp;ccid=0J4E3WHu&amp;simid=607994008211164363&amp;thid=OIP.Md09e04dd61ee69f4743c8162c8684c9fH0" TargetMode="External"/><Relationship Id="rId17" Type="http://schemas.openxmlformats.org/officeDocument/2006/relationships/hyperlink" Target="http://www.namiwc.org" TargetMode="External"/><Relationship Id="rId2" Type="http://schemas.openxmlformats.org/officeDocument/2006/relationships/numbering" Target="numbering.xml"/><Relationship Id="rId16" Type="http://schemas.openxmlformats.org/officeDocument/2006/relationships/hyperlink" Target="mailto:bishopj@washtenaw.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ng.com/images/search?q=gift+card+clipart&amp;view=detailv2&amp;adlt=strict&amp;id=EA5B2CC2CC0CB2CE47B4255E5202F275C7683864&amp;selectedIndex=4&amp;ccid=5JyUCRLI&amp;simid=608014568218036522&amp;thid=OIP.Me49c940912c8cc07d3d1c822f50d8598o0" TargetMode="External"/><Relationship Id="rId5" Type="http://schemas.openxmlformats.org/officeDocument/2006/relationships/webSettings" Target="webSettings.xml"/><Relationship Id="rId15" Type="http://schemas.openxmlformats.org/officeDocument/2006/relationships/hyperlink" Target="mailto:kfinney@a2gov.org" TargetMode="External"/><Relationship Id="rId10" Type="http://schemas.openxmlformats.org/officeDocument/2006/relationships/hyperlink" Target="http://www.bing.com/images/search?q=team+clip+art&amp;view=detailv2&amp;adlt=strict&amp;id=97455DDD02F7254487A9A0D24A93CAAFFF7D2A90&amp;selectedIndex=11&amp;ccid=LbirwK+Q&amp;simid=608039268563878351&amp;thid=OIP.M2db8abc0af9040f037947fa50849f7a4H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relder@a2gov.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B487-BF79-4EC3-BE38-CA421426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4425</Words>
  <Characters>19692</Characters>
  <Application>Microsoft Office Word</Application>
  <DocSecurity>0</DocSecurity>
  <Lines>1230</Lines>
  <Paragraphs>831</Paragraphs>
  <ScaleCrop>false</ScaleCrop>
  <HeadingPairs>
    <vt:vector size="2" baseType="variant">
      <vt:variant>
        <vt:lpstr>Title</vt:lpstr>
      </vt:variant>
      <vt:variant>
        <vt:i4>1</vt:i4>
      </vt:variant>
    </vt:vector>
  </HeadingPairs>
  <TitlesOfParts>
    <vt:vector size="1" baseType="lpstr">
      <vt:lpstr/>
    </vt:vector>
  </TitlesOfParts>
  <Company>City of Ann Arbor</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lahill</dc:creator>
  <cp:keywords/>
  <cp:lastModifiedBy>Elder, Rebecca</cp:lastModifiedBy>
  <cp:revision>13</cp:revision>
  <cp:lastPrinted>2026-05-19T14:22:00Z</cp:lastPrinted>
  <dcterms:created xsi:type="dcterms:W3CDTF">2026-05-19T12:22:00Z</dcterms:created>
  <dcterms:modified xsi:type="dcterms:W3CDTF">2026-05-19T14:22:00Z</dcterms:modified>
</cp:coreProperties>
</file>